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48CD" w14:textId="775FAAE1" w:rsidR="00603B57" w:rsidRPr="0012003E" w:rsidRDefault="00FF6E7A" w:rsidP="00D9745F">
      <w:pPr>
        <w:ind w:left="851" w:right="616"/>
        <w:rPr>
          <w:rFonts w:cstheme="minorHAnsi"/>
          <w:sz w:val="22"/>
          <w:szCs w:val="22"/>
          <w:lang w:val="en-US"/>
          <w14:textOutline w14:w="9525" w14:cap="rnd" w14:cmpd="sng" w14:algn="ctr">
            <w14:solidFill>
              <w14:schemeClr w14:val="tx1">
                <w14:lumMod w14:val="50000"/>
                <w14:lumOff w14:val="50000"/>
              </w14:schemeClr>
            </w14:solidFill>
            <w14:prstDash w14:val="solid"/>
            <w14:bevel/>
          </w14:textOutline>
        </w:rPr>
      </w:pPr>
      <w:r w:rsidRPr="0012003E">
        <w:rPr>
          <w:rFonts w:eastAsia="Times New Roman" w:cstheme="minorHAnsi"/>
          <w:noProof/>
          <w:sz w:val="22"/>
          <w:szCs w:val="22"/>
          <w:lang w:eastAsia="en-GB"/>
        </w:rPr>
        <w:drawing>
          <wp:anchor distT="0" distB="0" distL="114300" distR="114300" simplePos="0" relativeHeight="251660288" behindDoc="1" locked="0" layoutInCell="1" allowOverlap="1" wp14:anchorId="50A81DC6" wp14:editId="1E5749B2">
            <wp:simplePos x="0" y="0"/>
            <wp:positionH relativeFrom="column">
              <wp:posOffset>-133985</wp:posOffset>
            </wp:positionH>
            <wp:positionV relativeFrom="paragraph">
              <wp:posOffset>302162</wp:posOffset>
            </wp:positionV>
            <wp:extent cx="6650990" cy="7103745"/>
            <wp:effectExtent l="0" t="0" r="3810" b="0"/>
            <wp:wrapTight wrapText="bothSides">
              <wp:wrapPolygon edited="0">
                <wp:start x="0" y="0"/>
                <wp:lineTo x="0" y="21548"/>
                <wp:lineTo x="21571" y="21548"/>
                <wp:lineTo x="21571" y="0"/>
                <wp:lineTo x="0" y="0"/>
              </wp:wrapPolygon>
            </wp:wrapTight>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8">
                      <a:extLst>
                        <a:ext uri="{28A0092B-C50C-407E-A947-70E740481C1C}">
                          <a14:useLocalDpi xmlns:a14="http://schemas.microsoft.com/office/drawing/2010/main" val="0"/>
                        </a:ext>
                      </a:extLst>
                    </a:blip>
                    <a:srcRect l="2539" t="903" r="1149" b="36380"/>
                    <a:stretch/>
                  </pic:blipFill>
                  <pic:spPr bwMode="auto">
                    <a:xfrm>
                      <a:off x="0" y="0"/>
                      <a:ext cx="6650990" cy="7103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295" w:rsidRPr="0012003E">
        <w:rPr>
          <w:rFonts w:cstheme="minorHAnsi"/>
          <w:noProof/>
          <w:sz w:val="22"/>
          <w:szCs w:val="22"/>
          <w:lang w:val="en-US"/>
        </w:rPr>
        <w:drawing>
          <wp:inline distT="0" distB="0" distL="0" distR="0" wp14:anchorId="67B90CF3" wp14:editId="4E806D30">
            <wp:extent cx="0" cy="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549AD3B7" wp14:editId="5CEA2671">
            <wp:extent cx="0" cy="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221E70AC" wp14:editId="4A6E8359">
            <wp:extent cx="0" cy="0"/>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373B94FA" wp14:editId="200968D5">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0769AE46" wp14:editId="05FB09CF">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7392DF0B" wp14:editId="118988B3">
            <wp:extent cx="0" cy="0"/>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893295" w:rsidRPr="0012003E">
        <w:rPr>
          <w:rFonts w:cstheme="minorHAnsi"/>
          <w:noProof/>
          <w:sz w:val="22"/>
          <w:szCs w:val="22"/>
          <w:lang w:val="en-US"/>
        </w:rPr>
        <w:drawing>
          <wp:inline distT="0" distB="0" distL="0" distR="0" wp14:anchorId="2C10880E" wp14:editId="743AA0AE">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sidR="001A13F1" w:rsidRPr="0012003E">
        <w:rPr>
          <w:rFonts w:cstheme="minorHAnsi"/>
          <w:lang w:val="en-US"/>
          <w14:textOutline w14:w="9525" w14:cap="rnd" w14:cmpd="sng" w14:algn="ctr">
            <w14:solidFill>
              <w14:schemeClr w14:val="tx1">
                <w14:lumMod w14:val="50000"/>
                <w14:lumOff w14:val="50000"/>
              </w14:schemeClr>
            </w14:solidFill>
            <w14:prstDash w14:val="solid"/>
            <w14:bevel/>
          </w14:textOutline>
        </w:rPr>
        <w:t xml:space="preserve">KREDIETAPPLIKASIE </w:t>
      </w:r>
      <w:r w:rsidR="00603B57" w:rsidRPr="0012003E">
        <w:rPr>
          <w:rFonts w:cstheme="minorHAnsi"/>
          <w:lang w:val="en-US"/>
          <w14:textOutline w14:w="9525" w14:cap="rnd" w14:cmpd="sng" w14:algn="ctr">
            <w14:solidFill>
              <w14:schemeClr w14:val="tx1">
                <w14:lumMod w14:val="50000"/>
                <w14:lumOff w14:val="50000"/>
              </w14:schemeClr>
            </w14:solidFill>
            <w14:prstDash w14:val="solid"/>
            <w14:bevel/>
          </w14:textOutline>
        </w:rPr>
        <w:tab/>
      </w:r>
      <w:r w:rsidR="00603B57" w:rsidRPr="0012003E">
        <w:rPr>
          <w:rFonts w:cstheme="minorHAnsi"/>
          <w:sz w:val="22"/>
          <w:szCs w:val="22"/>
          <w:lang w:val="en-US"/>
          <w14:textOutline w14:w="9525" w14:cap="rnd" w14:cmpd="sng" w14:algn="ctr">
            <w14:solidFill>
              <w14:schemeClr w14:val="tx1">
                <w14:lumMod w14:val="50000"/>
                <w14:lumOff w14:val="50000"/>
              </w14:schemeClr>
            </w14:solidFill>
            <w14:prstDash w14:val="solid"/>
            <w14:bevel/>
          </w14:textOutline>
        </w:rPr>
        <w:tab/>
      </w:r>
      <w:r w:rsidR="00603B57" w:rsidRPr="0012003E">
        <w:rPr>
          <w:rFonts w:cstheme="minorHAnsi"/>
          <w:sz w:val="22"/>
          <w:szCs w:val="22"/>
          <w:lang w:val="en-US"/>
          <w14:textOutline w14:w="9525" w14:cap="rnd" w14:cmpd="sng" w14:algn="ctr">
            <w14:solidFill>
              <w14:schemeClr w14:val="tx1">
                <w14:lumMod w14:val="50000"/>
                <w14:lumOff w14:val="50000"/>
              </w14:schemeClr>
            </w14:solidFill>
            <w14:prstDash w14:val="solid"/>
            <w14:bevel/>
          </w14:textOutline>
        </w:rPr>
        <w:tab/>
      </w:r>
    </w:p>
    <w:p w14:paraId="25FEA814" w14:textId="102505E4" w:rsidR="00C76E46" w:rsidRPr="0012003E" w:rsidRDefault="00110AA2" w:rsidP="00C76E46">
      <w:pPr>
        <w:rPr>
          <w:rFonts w:eastAsia="Times New Roman" w:cstheme="minorHAnsi"/>
          <w:color w:val="57C2C3"/>
          <w:sz w:val="22"/>
          <w:szCs w:val="22"/>
          <w:lang w:eastAsia="en-GB"/>
        </w:rPr>
      </w:pPr>
      <w:r w:rsidRPr="0012003E">
        <w:rPr>
          <w:rFonts w:eastAsia="Times New Roman" w:cstheme="minorHAnsi"/>
          <w:color w:val="57C2C3"/>
          <w:sz w:val="22"/>
          <w:szCs w:val="22"/>
          <w:lang w:eastAsia="en-GB"/>
        </w:rPr>
        <w:tab/>
      </w:r>
      <w:r w:rsidRPr="0012003E">
        <w:rPr>
          <w:rFonts w:eastAsia="Times New Roman" w:cstheme="minorHAnsi"/>
          <w:color w:val="57C2C3"/>
          <w:sz w:val="22"/>
          <w:szCs w:val="22"/>
          <w:lang w:eastAsia="en-GB"/>
        </w:rPr>
        <w:tab/>
      </w:r>
    </w:p>
    <w:p w14:paraId="520D5C5C" w14:textId="6C96529D" w:rsidR="00C76E46" w:rsidRPr="0012003E" w:rsidRDefault="00C76E46" w:rsidP="00C76E46">
      <w:pPr>
        <w:rPr>
          <w:rFonts w:eastAsia="Times New Roman" w:cstheme="minorHAnsi"/>
          <w:sz w:val="22"/>
          <w:szCs w:val="22"/>
          <w:lang w:eastAsia="en-GB"/>
        </w:rPr>
      </w:pPr>
      <w:r w:rsidRPr="0012003E">
        <w:rPr>
          <w:rFonts w:eastAsia="Times New Roman" w:cstheme="minorHAnsi"/>
          <w:sz w:val="22"/>
          <w:szCs w:val="22"/>
          <w:lang w:eastAsia="en-GB"/>
        </w:rPr>
        <w:fldChar w:fldCharType="begin"/>
      </w:r>
      <w:r w:rsidRPr="0012003E">
        <w:rPr>
          <w:rFonts w:eastAsia="Times New Roman" w:cstheme="minorHAnsi"/>
          <w:sz w:val="22"/>
          <w:szCs w:val="22"/>
          <w:lang w:eastAsia="en-GB"/>
        </w:rPr>
        <w:instrText xml:space="preserve"> INCLUDEPICTURE "/var/folders/mk/qg0gfnn91tsc_pmg904v8z8w0000gn/T/com.microsoft.Word/WebArchiveCopyPasteTempFiles/wHskbBELKozdUAAAAASUVORK5CYII=" \* MERGEFORMATINET </w:instrText>
      </w:r>
      <w:r w:rsidR="00000000">
        <w:rPr>
          <w:rFonts w:eastAsia="Times New Roman" w:cstheme="minorHAnsi"/>
          <w:sz w:val="22"/>
          <w:szCs w:val="22"/>
          <w:lang w:eastAsia="en-GB"/>
        </w:rPr>
        <w:fldChar w:fldCharType="separate"/>
      </w:r>
      <w:r w:rsidRPr="0012003E">
        <w:rPr>
          <w:rFonts w:eastAsia="Times New Roman" w:cstheme="minorHAnsi"/>
          <w:sz w:val="22"/>
          <w:szCs w:val="22"/>
          <w:lang w:eastAsia="en-GB"/>
        </w:rPr>
        <w:fldChar w:fldCharType="end"/>
      </w:r>
    </w:p>
    <w:p w14:paraId="10E4D2FC" w14:textId="5E727450" w:rsidR="000A69DC" w:rsidRPr="0012003E" w:rsidRDefault="00C55A0D" w:rsidP="00603B57">
      <w:pPr>
        <w:rPr>
          <w:rFonts w:eastAsia="Times New Roman" w:cstheme="minorHAnsi"/>
          <w:sz w:val="22"/>
          <w:szCs w:val="22"/>
          <w:lang w:eastAsia="en-GB"/>
        </w:rPr>
      </w:pPr>
      <w:r w:rsidRPr="0012003E">
        <w:rPr>
          <w:rFonts w:eastAsia="Times New Roman" w:cstheme="minorHAnsi"/>
          <w:sz w:val="22"/>
          <w:szCs w:val="22"/>
          <w:lang w:eastAsia="en-GB"/>
        </w:rPr>
        <w:fldChar w:fldCharType="begin"/>
      </w:r>
      <w:r w:rsidRPr="0012003E">
        <w:rPr>
          <w:rFonts w:eastAsia="Times New Roman" w:cstheme="minorHAnsi"/>
          <w:sz w:val="22"/>
          <w:szCs w:val="22"/>
          <w:lang w:eastAsia="en-GB"/>
        </w:rPr>
        <w:instrText xml:space="preserve"> INCLUDEPICTURE "/var/folders/mk/qg0gfnn91tsc_pmg904v8z8w0000gn/T/com.microsoft.Word/WebArchiveCopyPasteTempFiles/YGZH12YRx58vDrFvSeB3HwB19zc5s0B4+Pg4n9+f9RolzkcoA4qcb8LvIOuGEE0444YQTTjjhhBMc4x9KNIbDUw1jrwAAAABJRU5ErkJggg==" \* MERGEFORMATINET </w:instrText>
      </w:r>
      <w:r w:rsidR="00000000">
        <w:rPr>
          <w:rFonts w:eastAsia="Times New Roman" w:cstheme="minorHAnsi"/>
          <w:sz w:val="22"/>
          <w:szCs w:val="22"/>
          <w:lang w:eastAsia="en-GB"/>
        </w:rPr>
        <w:fldChar w:fldCharType="separate"/>
      </w:r>
      <w:r w:rsidRPr="0012003E">
        <w:rPr>
          <w:rFonts w:eastAsia="Times New Roman" w:cstheme="minorHAnsi"/>
          <w:sz w:val="22"/>
          <w:szCs w:val="22"/>
          <w:lang w:eastAsia="en-GB"/>
        </w:rPr>
        <w:fldChar w:fldCharType="end"/>
      </w:r>
    </w:p>
    <w:p w14:paraId="67E5150D" w14:textId="6118F0E0" w:rsidR="005B1EF9" w:rsidRPr="0012003E" w:rsidRDefault="005B1EF9" w:rsidP="005B1EF9">
      <w:pPr>
        <w:rPr>
          <w:rFonts w:eastAsia="Times New Roman" w:cstheme="minorHAnsi"/>
          <w:sz w:val="22"/>
          <w:szCs w:val="22"/>
          <w:lang w:eastAsia="en-GB"/>
        </w:rPr>
      </w:pPr>
    </w:p>
    <w:p w14:paraId="14DDB212" w14:textId="180522AD" w:rsidR="005B1EF9" w:rsidRPr="0012003E" w:rsidRDefault="005B1EF9" w:rsidP="005B1EF9">
      <w:pPr>
        <w:rPr>
          <w:rFonts w:eastAsia="Times New Roman" w:cstheme="minorHAnsi"/>
          <w:sz w:val="22"/>
          <w:szCs w:val="22"/>
          <w:lang w:eastAsia="en-GB"/>
        </w:rPr>
      </w:pPr>
    </w:p>
    <w:p w14:paraId="180FFAED" w14:textId="065D8DD9" w:rsidR="005B1EF9" w:rsidRPr="0012003E" w:rsidRDefault="00FF6E7A" w:rsidP="005B1EF9">
      <w:pPr>
        <w:rPr>
          <w:rFonts w:eastAsia="Times New Roman" w:cstheme="minorHAnsi"/>
          <w:sz w:val="22"/>
          <w:szCs w:val="22"/>
          <w:lang w:eastAsia="en-GB"/>
        </w:rPr>
      </w:pPr>
      <w:r w:rsidRPr="0012003E">
        <w:rPr>
          <w:rFonts w:eastAsia="Times New Roman" w:cstheme="minorHAnsi"/>
          <w:noProof/>
          <w:sz w:val="22"/>
          <w:szCs w:val="22"/>
          <w:lang w:eastAsia="en-GB"/>
        </w:rPr>
        <w:drawing>
          <wp:anchor distT="0" distB="0" distL="114300" distR="114300" simplePos="0" relativeHeight="251659264" behindDoc="1" locked="0" layoutInCell="1" allowOverlap="1" wp14:anchorId="091FAF7C" wp14:editId="02B1FF1E">
            <wp:simplePos x="0" y="0"/>
            <wp:positionH relativeFrom="column">
              <wp:posOffset>98425</wp:posOffset>
            </wp:positionH>
            <wp:positionV relativeFrom="page">
              <wp:posOffset>1427382</wp:posOffset>
            </wp:positionV>
            <wp:extent cx="6631305" cy="4155440"/>
            <wp:effectExtent l="0" t="0" r="0" b="0"/>
            <wp:wrapTight wrapText="bothSides">
              <wp:wrapPolygon edited="0">
                <wp:start x="0" y="0"/>
                <wp:lineTo x="0" y="21521"/>
                <wp:lineTo x="21552" y="21521"/>
                <wp:lineTo x="21552" y="0"/>
                <wp:lineTo x="0" y="0"/>
              </wp:wrapPolygon>
            </wp:wrapTight>
            <wp:docPr id="20" name="Picture 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10;&#10;Description automatically generated"/>
                    <pic:cNvPicPr/>
                  </pic:nvPicPr>
                  <pic:blipFill rotWithShape="1">
                    <a:blip r:embed="rId8">
                      <a:extLst>
                        <a:ext uri="{28A0092B-C50C-407E-A947-70E740481C1C}">
                          <a14:useLocalDpi xmlns:a14="http://schemas.microsoft.com/office/drawing/2010/main" val="0"/>
                        </a:ext>
                      </a:extLst>
                    </a:blip>
                    <a:srcRect l="5249" t="62968" b="556"/>
                    <a:stretch/>
                  </pic:blipFill>
                  <pic:spPr bwMode="auto">
                    <a:xfrm>
                      <a:off x="0" y="0"/>
                      <a:ext cx="6631305" cy="4155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4FAE2A" w14:textId="4440D5F9" w:rsidR="005B1EF9" w:rsidRPr="0012003E" w:rsidRDefault="005B1EF9" w:rsidP="005B1EF9">
      <w:pPr>
        <w:rPr>
          <w:rFonts w:eastAsia="Times New Roman" w:cstheme="minorHAnsi"/>
          <w:sz w:val="22"/>
          <w:szCs w:val="22"/>
          <w:lang w:eastAsia="en-GB"/>
        </w:rPr>
      </w:pPr>
    </w:p>
    <w:p w14:paraId="23FDCC6A" w14:textId="25991AAD" w:rsidR="005B1EF9" w:rsidRPr="0012003E" w:rsidRDefault="005B1EF9" w:rsidP="005B1EF9">
      <w:pPr>
        <w:rPr>
          <w:rFonts w:eastAsia="Times New Roman" w:cstheme="minorHAnsi"/>
          <w:sz w:val="22"/>
          <w:szCs w:val="22"/>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3A6474" w:rsidRPr="0012003E" w14:paraId="4454FD0D" w14:textId="77777777" w:rsidTr="003A6474">
        <w:trPr>
          <w:trHeight w:val="240"/>
        </w:trPr>
        <w:tc>
          <w:tcPr>
            <w:tcW w:w="25460" w:type="dxa"/>
            <w:noWrap/>
            <w:hideMark/>
          </w:tcPr>
          <w:p w14:paraId="77D5135E" w14:textId="77777777" w:rsidR="003A6474" w:rsidRPr="0012003E" w:rsidRDefault="003A6474" w:rsidP="0012003E">
            <w:pPr>
              <w:spacing w:line="276" w:lineRule="auto"/>
              <w:rPr>
                <w:rFonts w:eastAsia="Times New Roman" w:cstheme="minorHAnsi"/>
                <w:b/>
                <w:bCs/>
                <w:sz w:val="20"/>
                <w:szCs w:val="20"/>
                <w:lang w:eastAsia="en-GB"/>
              </w:rPr>
            </w:pPr>
            <w:r w:rsidRPr="0012003E">
              <w:rPr>
                <w:rFonts w:eastAsia="Times New Roman" w:cstheme="minorHAnsi"/>
                <w:b/>
                <w:bCs/>
                <w:sz w:val="20"/>
                <w:szCs w:val="20"/>
                <w:lang w:eastAsia="en-GB"/>
              </w:rPr>
              <w:t>B. ONDERNEMING OM TE VOLDOEN AAN STANDAARD HANDELSVOORWAARDES</w:t>
            </w:r>
          </w:p>
        </w:tc>
      </w:tr>
      <w:tr w:rsidR="003A6474" w:rsidRPr="0012003E" w14:paraId="4AAA22D8" w14:textId="77777777" w:rsidTr="003A6474">
        <w:trPr>
          <w:trHeight w:val="700"/>
        </w:trPr>
        <w:tc>
          <w:tcPr>
            <w:tcW w:w="25460" w:type="dxa"/>
            <w:hideMark/>
          </w:tcPr>
          <w:p w14:paraId="0B7CB7F7" w14:textId="02AE900B"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EK/ONS STEM DAARTOE IN DAT DIE BEPALINGE EN VERKOOPSVOORWAARDES SOOS HIERNA UITEEINGESIT VAN TOEPASSING SAL WEES OP IEDERE TRANSAKSIE WAT HIERNA GESLUIT WORD TUSSEN DIE AANSOEKER/KOPER EN </w:t>
            </w:r>
            <w:r w:rsidR="00DD3AAA">
              <w:rPr>
                <w:rFonts w:eastAsia="Times New Roman" w:cstheme="minorHAnsi"/>
                <w:sz w:val="20"/>
                <w:szCs w:val="20"/>
                <w:lang w:eastAsia="en-GB"/>
              </w:rPr>
              <w:t>HORN AND OAK (PTY) LTD.</w:t>
            </w:r>
          </w:p>
        </w:tc>
      </w:tr>
      <w:tr w:rsidR="003A6474" w:rsidRPr="0012003E" w14:paraId="4CAF4DE7" w14:textId="77777777" w:rsidTr="003A6474">
        <w:trPr>
          <w:trHeight w:val="240"/>
        </w:trPr>
        <w:tc>
          <w:tcPr>
            <w:tcW w:w="25460" w:type="dxa"/>
            <w:hideMark/>
          </w:tcPr>
          <w:p w14:paraId="7C07A76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19CE2853" w14:textId="77777777" w:rsidTr="003A6474">
        <w:trPr>
          <w:trHeight w:val="240"/>
        </w:trPr>
        <w:tc>
          <w:tcPr>
            <w:tcW w:w="25460" w:type="dxa"/>
            <w:noWrap/>
            <w:hideMark/>
          </w:tcPr>
          <w:p w14:paraId="7C4C6511"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012DDF81" w14:textId="77777777" w:rsidTr="003A6474">
        <w:trPr>
          <w:trHeight w:val="260"/>
        </w:trPr>
        <w:tc>
          <w:tcPr>
            <w:tcW w:w="25460" w:type="dxa"/>
            <w:hideMark/>
          </w:tcPr>
          <w:p w14:paraId="14EDC867" w14:textId="77777777" w:rsidR="003A6474" w:rsidRPr="0012003E" w:rsidRDefault="003A6474" w:rsidP="0012003E">
            <w:pPr>
              <w:spacing w:line="276" w:lineRule="auto"/>
              <w:rPr>
                <w:rFonts w:eastAsia="Times New Roman" w:cstheme="minorHAnsi"/>
                <w:b/>
                <w:bCs/>
                <w:sz w:val="20"/>
                <w:szCs w:val="20"/>
                <w:u w:val="single"/>
                <w:lang w:eastAsia="en-GB"/>
              </w:rPr>
            </w:pPr>
            <w:r w:rsidRPr="0012003E">
              <w:rPr>
                <w:rFonts w:eastAsia="Times New Roman" w:cstheme="minorHAnsi"/>
                <w:b/>
                <w:bCs/>
                <w:sz w:val="20"/>
                <w:szCs w:val="20"/>
                <w:u w:val="single"/>
                <w:lang w:eastAsia="en-GB"/>
              </w:rPr>
              <w:t>STANDAARD BEPLANINGE EN VERKOOPVOORWAARDES</w:t>
            </w:r>
          </w:p>
        </w:tc>
      </w:tr>
      <w:tr w:rsidR="003A6474" w:rsidRPr="0012003E" w14:paraId="6112AB9B" w14:textId="77777777" w:rsidTr="003A6474">
        <w:trPr>
          <w:trHeight w:val="520"/>
        </w:trPr>
        <w:tc>
          <w:tcPr>
            <w:tcW w:w="25460" w:type="dxa"/>
            <w:hideMark/>
          </w:tcPr>
          <w:p w14:paraId="57E4014C" w14:textId="7C3C5E6D"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Die </w:t>
            </w:r>
            <w:proofErr w:type="spellStart"/>
            <w:r w:rsidRPr="0012003E">
              <w:rPr>
                <w:rFonts w:eastAsia="Times New Roman" w:cstheme="minorHAnsi"/>
                <w:sz w:val="20"/>
                <w:szCs w:val="20"/>
                <w:lang w:eastAsia="en-GB"/>
              </w:rPr>
              <w:t>volgende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bepalinge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toepassing</w:t>
            </w:r>
            <w:proofErr w:type="spellEnd"/>
            <w:r w:rsidRPr="0012003E">
              <w:rPr>
                <w:rFonts w:eastAsia="Times New Roman" w:cstheme="minorHAnsi"/>
                <w:sz w:val="20"/>
                <w:szCs w:val="20"/>
                <w:lang w:eastAsia="en-GB"/>
              </w:rPr>
              <w:t xml:space="preserve"> wees op alle </w:t>
            </w:r>
            <w:proofErr w:type="spellStart"/>
            <w:r w:rsidRPr="0012003E">
              <w:rPr>
                <w:rFonts w:eastAsia="Times New Roman" w:cstheme="minorHAnsi"/>
                <w:sz w:val="20"/>
                <w:szCs w:val="20"/>
                <w:lang w:eastAsia="en-GB"/>
              </w:rPr>
              <w:t>verkoopkontrakte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tussen</w:t>
            </w:r>
            <w:proofErr w:type="spellEnd"/>
            <w:r w:rsidR="00DD3AAA">
              <w:rPr>
                <w:rFonts w:eastAsia="Times New Roman" w:cstheme="minorHAnsi"/>
                <w:sz w:val="20"/>
                <w:szCs w:val="20"/>
                <w:lang w:eastAsia="en-GB"/>
              </w:rPr>
              <w:t xml:space="preserve"> HORN AND OAK (PTY) LTD</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klante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gesluit</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gestel</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'n </w:t>
            </w:r>
            <w:proofErr w:type="spellStart"/>
            <w:r w:rsidRPr="0012003E">
              <w:rPr>
                <w:rFonts w:eastAsia="Times New Roman" w:cstheme="minorHAnsi"/>
                <w:sz w:val="20"/>
                <w:szCs w:val="20"/>
                <w:lang w:eastAsia="en-GB"/>
              </w:rPr>
              <w:t>kliënt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hierin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verwys</w:t>
            </w:r>
            <w:proofErr w:type="spellEnd"/>
            <w:r w:rsidRPr="0012003E">
              <w:rPr>
                <w:rFonts w:eastAsia="Times New Roman" w:cstheme="minorHAnsi"/>
                <w:sz w:val="20"/>
                <w:szCs w:val="20"/>
                <w:lang w:eastAsia="en-GB"/>
              </w:rPr>
              <w:t xml:space="preserve"> as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derde</w:t>
            </w:r>
            <w:proofErr w:type="spellEnd"/>
            <w:r w:rsidRPr="0012003E">
              <w:rPr>
                <w:rFonts w:eastAsia="Times New Roman" w:cstheme="minorHAnsi"/>
                <w:sz w:val="20"/>
                <w:szCs w:val="20"/>
                <w:lang w:eastAsia="en-GB"/>
              </w:rPr>
              <w:t xml:space="preserve"> party wat met die </w:t>
            </w:r>
            <w:proofErr w:type="spellStart"/>
            <w:r w:rsidRPr="0012003E">
              <w:rPr>
                <w:rFonts w:eastAsia="Times New Roman" w:cstheme="minorHAnsi"/>
                <w:sz w:val="20"/>
                <w:szCs w:val="20"/>
                <w:lang w:eastAsia="en-GB"/>
              </w:rPr>
              <w:t>hierdie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teenstrydig</w:t>
            </w:r>
            <w:proofErr w:type="spellEnd"/>
            <w:r w:rsidRPr="0012003E">
              <w:rPr>
                <w:rFonts w:eastAsia="Times New Roman" w:cstheme="minorHAnsi"/>
                <w:sz w:val="20"/>
                <w:szCs w:val="20"/>
                <w:lang w:eastAsia="en-GB"/>
              </w:rPr>
              <w:t xml:space="preserve"> is, word </w:t>
            </w:r>
            <w:proofErr w:type="spellStart"/>
            <w:r w:rsidRPr="0012003E">
              <w:rPr>
                <w:rFonts w:eastAsia="Times New Roman" w:cstheme="minorHAnsi"/>
                <w:sz w:val="20"/>
                <w:szCs w:val="20"/>
                <w:lang w:eastAsia="en-GB"/>
              </w:rPr>
              <w:t>uitdruklik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gesluit</w:t>
            </w:r>
            <w:proofErr w:type="spellEnd"/>
            <w:r w:rsidRPr="0012003E">
              <w:rPr>
                <w:rFonts w:eastAsia="Times New Roman" w:cstheme="minorHAnsi"/>
                <w:sz w:val="20"/>
                <w:szCs w:val="20"/>
                <w:lang w:eastAsia="en-GB"/>
              </w:rPr>
              <w:t>.</w:t>
            </w:r>
          </w:p>
        </w:tc>
      </w:tr>
      <w:tr w:rsidR="003A6474" w:rsidRPr="0012003E" w14:paraId="6AF83D57" w14:textId="77777777" w:rsidTr="003A6474">
        <w:trPr>
          <w:trHeight w:val="260"/>
        </w:trPr>
        <w:tc>
          <w:tcPr>
            <w:tcW w:w="25460" w:type="dxa"/>
            <w:hideMark/>
          </w:tcPr>
          <w:p w14:paraId="244E4D4D" w14:textId="20FD2D0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 </w:t>
            </w:r>
            <w:proofErr w:type="spellStart"/>
            <w:r w:rsidRPr="0012003E">
              <w:rPr>
                <w:rFonts w:eastAsia="Times New Roman" w:cstheme="minorHAnsi"/>
                <w:sz w:val="20"/>
                <w:szCs w:val="20"/>
                <w:lang w:eastAsia="en-GB"/>
              </w:rPr>
              <w:t>Nieteenstaande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kredietfasiliteite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toegestaan</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daarop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geregtig</w:t>
            </w:r>
            <w:proofErr w:type="spellEnd"/>
            <w:r w:rsidRPr="0012003E">
              <w:rPr>
                <w:rFonts w:eastAsia="Times New Roman" w:cstheme="minorHAnsi"/>
                <w:sz w:val="20"/>
                <w:szCs w:val="20"/>
                <w:lang w:eastAsia="en-GB"/>
              </w:rPr>
              <w:t xml:space="preserve"> wees om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volgens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uitsluitlike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diskresie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fasiliteite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weerhou</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dring</w:t>
            </w:r>
            <w:proofErr w:type="spellEnd"/>
            <w:r w:rsidRPr="0012003E">
              <w:rPr>
                <w:rFonts w:eastAsia="Times New Roman" w:cstheme="minorHAnsi"/>
                <w:sz w:val="20"/>
                <w:szCs w:val="20"/>
                <w:lang w:eastAsia="en-GB"/>
              </w:rPr>
              <w:t xml:space="preserve"> op die </w:t>
            </w:r>
            <w:proofErr w:type="spellStart"/>
            <w:r w:rsidRPr="0012003E">
              <w:rPr>
                <w:rFonts w:eastAsia="Times New Roman" w:cstheme="minorHAnsi"/>
                <w:sz w:val="20"/>
                <w:szCs w:val="20"/>
                <w:lang w:eastAsia="en-GB"/>
              </w:rPr>
              <w:t>betaling</w:t>
            </w:r>
            <w:proofErr w:type="spellEnd"/>
            <w:r w:rsidRPr="0012003E">
              <w:rPr>
                <w:rFonts w:eastAsia="Times New Roman" w:cstheme="minorHAnsi"/>
                <w:sz w:val="20"/>
                <w:szCs w:val="20"/>
                <w:lang w:eastAsia="en-GB"/>
              </w:rPr>
              <w:t xml:space="preserve"> van alle </w:t>
            </w:r>
            <w:proofErr w:type="spellStart"/>
            <w:r w:rsidRPr="0012003E">
              <w:rPr>
                <w:rFonts w:eastAsia="Times New Roman" w:cstheme="minorHAnsi"/>
                <w:sz w:val="20"/>
                <w:szCs w:val="20"/>
                <w:lang w:eastAsia="en-GB"/>
              </w:rPr>
              <w:t>bedrae</w:t>
            </w:r>
            <w:proofErr w:type="spellEnd"/>
            <w:r w:rsidRPr="0012003E">
              <w:rPr>
                <w:rFonts w:eastAsia="Times New Roman" w:cstheme="minorHAnsi"/>
                <w:sz w:val="20"/>
                <w:szCs w:val="20"/>
                <w:lang w:eastAsia="en-GB"/>
              </w:rPr>
              <w:t xml:space="preserve"> wat op </w:t>
            </w:r>
            <w:proofErr w:type="spellStart"/>
            <w:r w:rsidRPr="0012003E">
              <w:rPr>
                <w:rFonts w:eastAsia="Times New Roman" w:cstheme="minorHAnsi"/>
                <w:sz w:val="20"/>
                <w:szCs w:val="20"/>
                <w:lang w:eastAsia="en-GB"/>
              </w:rPr>
              <w:t>daardie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tydstip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verskuldig</w:t>
            </w:r>
            <w:proofErr w:type="spellEnd"/>
            <w:r w:rsidRPr="0012003E">
              <w:rPr>
                <w:rFonts w:eastAsia="Times New Roman" w:cstheme="minorHAnsi"/>
                <w:sz w:val="20"/>
                <w:szCs w:val="20"/>
                <w:lang w:eastAsia="en-GB"/>
              </w:rPr>
              <w:t xml:space="preserve"> is.</w:t>
            </w:r>
          </w:p>
        </w:tc>
      </w:tr>
      <w:tr w:rsidR="003A6474" w:rsidRPr="0012003E" w14:paraId="13054243" w14:textId="77777777" w:rsidTr="003A6474">
        <w:trPr>
          <w:trHeight w:val="240"/>
        </w:trPr>
        <w:tc>
          <w:tcPr>
            <w:tcW w:w="25460" w:type="dxa"/>
            <w:hideMark/>
          </w:tcPr>
          <w:p w14:paraId="50561F8D"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611B4150" w14:textId="77777777" w:rsidTr="003A6474">
        <w:trPr>
          <w:trHeight w:val="520"/>
        </w:trPr>
        <w:tc>
          <w:tcPr>
            <w:tcW w:w="25460" w:type="dxa"/>
            <w:hideMark/>
          </w:tcPr>
          <w:p w14:paraId="4BCBB63E" w14:textId="170707A3"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2.Alle </w:t>
            </w:r>
            <w:proofErr w:type="spellStart"/>
            <w:r w:rsidRPr="0012003E">
              <w:rPr>
                <w:rFonts w:eastAsia="Times New Roman" w:cstheme="minorHAnsi"/>
                <w:sz w:val="20"/>
                <w:szCs w:val="20"/>
                <w:lang w:eastAsia="en-GB"/>
              </w:rPr>
              <w:t>transaksies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op 'n </w:t>
            </w:r>
            <w:proofErr w:type="spellStart"/>
            <w:r w:rsidRPr="0012003E">
              <w:rPr>
                <w:rFonts w:eastAsia="Times New Roman" w:cstheme="minorHAnsi"/>
                <w:sz w:val="20"/>
                <w:szCs w:val="20"/>
                <w:lang w:eastAsia="en-GB"/>
              </w:rPr>
              <w:t>kontantbasis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plaasvind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tensy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reëlings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krediet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vooraf</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getref</w:t>
            </w:r>
            <w:proofErr w:type="spellEnd"/>
            <w:r w:rsidRPr="0012003E">
              <w:rPr>
                <w:rFonts w:eastAsia="Times New Roman" w:cstheme="minorHAnsi"/>
                <w:sz w:val="20"/>
                <w:szCs w:val="20"/>
                <w:lang w:eastAsia="en-GB"/>
              </w:rPr>
              <w:t xml:space="preserve"> is, in </w:t>
            </w:r>
            <w:proofErr w:type="spellStart"/>
            <w:r w:rsidRPr="0012003E">
              <w:rPr>
                <w:rFonts w:eastAsia="Times New Roman" w:cstheme="minorHAnsi"/>
                <w:sz w:val="20"/>
                <w:szCs w:val="20"/>
                <w:lang w:eastAsia="en-GB"/>
              </w:rPr>
              <w:t>welke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geval</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onderneem</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alle </w:t>
            </w:r>
            <w:proofErr w:type="spellStart"/>
            <w:r w:rsidRPr="0012003E">
              <w:rPr>
                <w:rFonts w:eastAsia="Times New Roman" w:cstheme="minorHAnsi"/>
                <w:sz w:val="20"/>
                <w:szCs w:val="20"/>
                <w:lang w:eastAsia="en-GB"/>
              </w:rPr>
              <w:t>tye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verseker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betaling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gelewerde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rekening</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hoofkantoor</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bereik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later as 30 </w:t>
            </w:r>
            <w:proofErr w:type="spellStart"/>
            <w:r w:rsidRPr="0012003E">
              <w:rPr>
                <w:rFonts w:eastAsia="Times New Roman" w:cstheme="minorHAnsi"/>
                <w:sz w:val="20"/>
                <w:szCs w:val="20"/>
                <w:lang w:eastAsia="en-GB"/>
              </w:rPr>
              <w:t>dae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die datum van die </w:t>
            </w:r>
            <w:proofErr w:type="spellStart"/>
            <w:r w:rsidRPr="0012003E">
              <w:rPr>
                <w:rFonts w:eastAsia="Times New Roman" w:cstheme="minorHAnsi"/>
                <w:sz w:val="20"/>
                <w:szCs w:val="20"/>
                <w:lang w:eastAsia="en-GB"/>
              </w:rPr>
              <w:t>staat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maand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waarin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krediet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toegestaan</w:t>
            </w:r>
            <w:proofErr w:type="spellEnd"/>
            <w:r w:rsidRPr="0012003E">
              <w:rPr>
                <w:rFonts w:eastAsia="Times New Roman" w:cstheme="minorHAnsi"/>
                <w:sz w:val="20"/>
                <w:szCs w:val="20"/>
                <w:lang w:eastAsia="en-GB"/>
              </w:rPr>
              <w:t xml:space="preserve"> is.</w:t>
            </w:r>
          </w:p>
        </w:tc>
      </w:tr>
      <w:tr w:rsidR="003A6474" w:rsidRPr="0012003E" w14:paraId="00C3866E" w14:textId="77777777" w:rsidTr="003A6474">
        <w:trPr>
          <w:trHeight w:val="240"/>
        </w:trPr>
        <w:tc>
          <w:tcPr>
            <w:tcW w:w="25460" w:type="dxa"/>
            <w:hideMark/>
          </w:tcPr>
          <w:p w14:paraId="6DA57D44"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34A00055" w14:textId="77777777" w:rsidTr="003A6474">
        <w:trPr>
          <w:trHeight w:val="260"/>
        </w:trPr>
        <w:tc>
          <w:tcPr>
            <w:tcW w:w="25460" w:type="dxa"/>
            <w:hideMark/>
          </w:tcPr>
          <w:p w14:paraId="6808CCA7"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lastRenderedPageBreak/>
              <w:t xml:space="preserve">3. </w:t>
            </w:r>
            <w:proofErr w:type="spellStart"/>
            <w:r w:rsidRPr="0012003E">
              <w:rPr>
                <w:rFonts w:eastAsia="Times New Roman" w:cstheme="minorHAnsi"/>
                <w:sz w:val="20"/>
                <w:szCs w:val="20"/>
                <w:lang w:eastAsia="en-GB"/>
              </w:rPr>
              <w:t>Indien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gebreke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bly</w:t>
            </w:r>
            <w:proofErr w:type="spellEnd"/>
            <w:r w:rsidRPr="0012003E">
              <w:rPr>
                <w:rFonts w:eastAsia="Times New Roman" w:cstheme="minorHAnsi"/>
                <w:sz w:val="20"/>
                <w:szCs w:val="20"/>
                <w:lang w:eastAsia="en-GB"/>
              </w:rPr>
              <w:t xml:space="preserve"> om die </w:t>
            </w:r>
            <w:proofErr w:type="spellStart"/>
            <w:r w:rsidRPr="0012003E">
              <w:rPr>
                <w:rFonts w:eastAsia="Times New Roman" w:cstheme="minorHAnsi"/>
                <w:sz w:val="20"/>
                <w:szCs w:val="20"/>
                <w:lang w:eastAsia="en-GB"/>
              </w:rPr>
              <w:t>verskuldige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bedrag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binne</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genoemde</w:t>
            </w:r>
            <w:proofErr w:type="spellEnd"/>
            <w:r w:rsidRPr="0012003E">
              <w:rPr>
                <w:rFonts w:eastAsia="Times New Roman" w:cstheme="minorHAnsi"/>
                <w:sz w:val="20"/>
                <w:szCs w:val="20"/>
                <w:lang w:eastAsia="en-GB"/>
              </w:rPr>
              <w:t xml:space="preserve"> 30 </w:t>
            </w:r>
            <w:proofErr w:type="spellStart"/>
            <w:r w:rsidRPr="0012003E">
              <w:rPr>
                <w:rFonts w:eastAsia="Times New Roman" w:cstheme="minorHAnsi"/>
                <w:sz w:val="20"/>
                <w:szCs w:val="20"/>
                <w:lang w:eastAsia="en-GB"/>
              </w:rPr>
              <w:t>dae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w:t>
            </w:r>
            <w:proofErr w:type="spellEnd"/>
            <w:r w:rsidRPr="0012003E">
              <w:rPr>
                <w:rFonts w:eastAsia="Times New Roman" w:cstheme="minorHAnsi"/>
                <w:sz w:val="20"/>
                <w:szCs w:val="20"/>
                <w:lang w:eastAsia="en-GB"/>
              </w:rPr>
              <w:t xml:space="preserve">, stem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hiermee</w:t>
            </w:r>
            <w:proofErr w:type="spellEnd"/>
            <w:r w:rsidRPr="0012003E">
              <w:rPr>
                <w:rFonts w:eastAsia="Times New Roman" w:cstheme="minorHAnsi"/>
                <w:sz w:val="20"/>
                <w:szCs w:val="20"/>
                <w:lang w:eastAsia="en-GB"/>
              </w:rPr>
              <w:t xml:space="preserve"> in om </w:t>
            </w:r>
            <w:proofErr w:type="spellStart"/>
            <w:r w:rsidRPr="0012003E">
              <w:rPr>
                <w:rFonts w:eastAsia="Times New Roman" w:cstheme="minorHAnsi"/>
                <w:sz w:val="20"/>
                <w:szCs w:val="20"/>
                <w:lang w:eastAsia="en-GB"/>
              </w:rPr>
              <w:t>rente</w:t>
            </w:r>
            <w:proofErr w:type="spellEnd"/>
            <w:r w:rsidRPr="0012003E">
              <w:rPr>
                <w:rFonts w:eastAsia="Times New Roman" w:cstheme="minorHAnsi"/>
                <w:sz w:val="20"/>
                <w:szCs w:val="20"/>
                <w:lang w:eastAsia="en-GB"/>
              </w:rPr>
              <w:t xml:space="preserve"> teen 4% </w:t>
            </w:r>
            <w:proofErr w:type="spellStart"/>
            <w:r w:rsidRPr="0012003E">
              <w:rPr>
                <w:rFonts w:eastAsia="Times New Roman" w:cstheme="minorHAnsi"/>
                <w:sz w:val="20"/>
                <w:szCs w:val="20"/>
                <w:lang w:eastAsia="en-GB"/>
              </w:rPr>
              <w:t>bokant</w:t>
            </w:r>
            <w:proofErr w:type="spellEnd"/>
            <w:r w:rsidRPr="0012003E">
              <w:rPr>
                <w:rFonts w:eastAsia="Times New Roman" w:cstheme="minorHAnsi"/>
                <w:sz w:val="20"/>
                <w:szCs w:val="20"/>
                <w:lang w:eastAsia="en-GB"/>
              </w:rPr>
              <w:t xml:space="preserve"> die prima </w:t>
            </w:r>
            <w:proofErr w:type="spellStart"/>
            <w:r w:rsidRPr="0012003E">
              <w:rPr>
                <w:rFonts w:eastAsia="Times New Roman" w:cstheme="minorHAnsi"/>
                <w:sz w:val="20"/>
                <w:szCs w:val="20"/>
                <w:lang w:eastAsia="en-GB"/>
              </w:rPr>
              <w:t>bankkoers</w:t>
            </w:r>
            <w:proofErr w:type="spellEnd"/>
            <w:r w:rsidRPr="0012003E">
              <w:rPr>
                <w:rFonts w:eastAsia="Times New Roman" w:cstheme="minorHAnsi"/>
                <w:sz w:val="20"/>
                <w:szCs w:val="20"/>
                <w:lang w:eastAsia="en-GB"/>
              </w:rPr>
              <w:t xml:space="preserve"> op die </w:t>
            </w:r>
            <w:proofErr w:type="spellStart"/>
            <w:r w:rsidRPr="0012003E">
              <w:rPr>
                <w:rFonts w:eastAsia="Times New Roman" w:cstheme="minorHAnsi"/>
                <w:sz w:val="20"/>
                <w:szCs w:val="20"/>
                <w:lang w:eastAsia="en-GB"/>
              </w:rPr>
              <w:t>verskuldigde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balans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w:t>
            </w:r>
            <w:proofErr w:type="spellEnd"/>
            <w:r w:rsidRPr="0012003E">
              <w:rPr>
                <w:rFonts w:eastAsia="Times New Roman" w:cstheme="minorHAnsi"/>
                <w:sz w:val="20"/>
                <w:szCs w:val="20"/>
                <w:lang w:eastAsia="en-GB"/>
              </w:rPr>
              <w:t>.</w:t>
            </w:r>
          </w:p>
        </w:tc>
      </w:tr>
      <w:tr w:rsidR="003A6474" w:rsidRPr="0012003E" w14:paraId="2D9AAD95" w14:textId="77777777" w:rsidTr="003A6474">
        <w:trPr>
          <w:trHeight w:val="240"/>
        </w:trPr>
        <w:tc>
          <w:tcPr>
            <w:tcW w:w="25460" w:type="dxa"/>
            <w:hideMark/>
          </w:tcPr>
          <w:p w14:paraId="79397DC3"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4173798B" w14:textId="77777777" w:rsidTr="003A6474">
        <w:trPr>
          <w:trHeight w:val="520"/>
        </w:trPr>
        <w:tc>
          <w:tcPr>
            <w:tcW w:w="25460" w:type="dxa"/>
            <w:hideMark/>
          </w:tcPr>
          <w:p w14:paraId="2201FDD4" w14:textId="577AFDA4"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4. Die </w:t>
            </w:r>
            <w:proofErr w:type="spellStart"/>
            <w:r w:rsidRPr="0012003E">
              <w:rPr>
                <w:rFonts w:eastAsia="Times New Roman" w:cstheme="minorHAnsi"/>
                <w:sz w:val="20"/>
                <w:szCs w:val="20"/>
                <w:lang w:eastAsia="en-GB"/>
              </w:rPr>
              <w:t>risiko</w:t>
            </w:r>
            <w:proofErr w:type="spellEnd"/>
            <w:r w:rsidRPr="0012003E">
              <w:rPr>
                <w:rFonts w:eastAsia="Times New Roman" w:cstheme="minorHAnsi"/>
                <w:sz w:val="20"/>
                <w:szCs w:val="20"/>
                <w:lang w:eastAsia="en-GB"/>
              </w:rPr>
              <w:t xml:space="preserve"> met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verkoopte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oorgaan</w:t>
            </w:r>
            <w:proofErr w:type="spellEnd"/>
            <w:r w:rsidRPr="0012003E">
              <w:rPr>
                <w:rFonts w:eastAsia="Times New Roman" w:cstheme="minorHAnsi"/>
                <w:sz w:val="20"/>
                <w:szCs w:val="20"/>
                <w:lang w:eastAsia="en-GB"/>
              </w:rPr>
              <w:t xml:space="preserve"> by </w:t>
            </w:r>
            <w:proofErr w:type="spellStart"/>
            <w:r w:rsidRPr="0012003E">
              <w:rPr>
                <w:rFonts w:eastAsia="Times New Roman" w:cstheme="minorHAnsi"/>
                <w:sz w:val="20"/>
                <w:szCs w:val="20"/>
                <w:lang w:eastAsia="en-GB"/>
              </w:rPr>
              <w:t>aflewering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Eienaarskap</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egter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oorgaan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wanneer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koopprys</w:t>
            </w:r>
            <w:proofErr w:type="spellEnd"/>
            <w:r w:rsidRPr="0012003E">
              <w:rPr>
                <w:rFonts w:eastAsia="Times New Roman" w:cstheme="minorHAnsi"/>
                <w:sz w:val="20"/>
                <w:szCs w:val="20"/>
                <w:lang w:eastAsia="en-GB"/>
              </w:rPr>
              <w:t xml:space="preserve"> ten </w:t>
            </w:r>
            <w:proofErr w:type="spellStart"/>
            <w:r w:rsidRPr="0012003E">
              <w:rPr>
                <w:rFonts w:eastAsia="Times New Roman" w:cstheme="minorHAnsi"/>
                <w:sz w:val="20"/>
                <w:szCs w:val="20"/>
                <w:lang w:eastAsia="en-GB"/>
              </w:rPr>
              <w:t>volle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w:t>
            </w:r>
            <w:proofErr w:type="spellEnd"/>
            <w:r w:rsidRPr="0012003E">
              <w:rPr>
                <w:rFonts w:eastAsia="Times New Roman" w:cstheme="minorHAnsi"/>
                <w:sz w:val="20"/>
                <w:szCs w:val="20"/>
                <w:lang w:eastAsia="en-GB"/>
              </w:rPr>
              <w:t xml:space="preserve"> is. Sou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sy</w:t>
            </w:r>
            <w:proofErr w:type="spellEnd"/>
            <w:r w:rsidRPr="0012003E">
              <w:rPr>
                <w:rFonts w:eastAsia="Times New Roman" w:cstheme="minorHAnsi"/>
                <w:sz w:val="20"/>
                <w:szCs w:val="20"/>
                <w:lang w:eastAsia="en-GB"/>
              </w:rPr>
              <w:t xml:space="preserve"> absolute </w:t>
            </w:r>
            <w:proofErr w:type="spellStart"/>
            <w:r w:rsidRPr="0012003E">
              <w:rPr>
                <w:rFonts w:eastAsia="Times New Roman" w:cstheme="minorHAnsi"/>
                <w:sz w:val="20"/>
                <w:szCs w:val="20"/>
                <w:lang w:eastAsia="en-GB"/>
              </w:rPr>
              <w:t>diskresie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meer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tevrede</w:t>
            </w:r>
            <w:proofErr w:type="spellEnd"/>
            <w:r w:rsidRPr="0012003E">
              <w:rPr>
                <w:rFonts w:eastAsia="Times New Roman" w:cstheme="minorHAnsi"/>
                <w:sz w:val="20"/>
                <w:szCs w:val="20"/>
                <w:lang w:eastAsia="en-GB"/>
              </w:rPr>
              <w:t xml:space="preserve"> wees met die </w:t>
            </w:r>
            <w:proofErr w:type="spellStart"/>
            <w:r w:rsidRPr="0012003E">
              <w:rPr>
                <w:rFonts w:eastAsia="Times New Roman" w:cstheme="minorHAnsi"/>
                <w:sz w:val="20"/>
                <w:szCs w:val="20"/>
                <w:lang w:eastAsia="en-GB"/>
              </w:rPr>
              <w:t>finansiele</w:t>
            </w:r>
            <w:proofErr w:type="spellEnd"/>
            <w:r w:rsidRPr="0012003E">
              <w:rPr>
                <w:rFonts w:eastAsia="Times New Roman" w:cstheme="minorHAnsi"/>
                <w:sz w:val="20"/>
                <w:szCs w:val="20"/>
                <w:lang w:eastAsia="en-GB"/>
              </w:rPr>
              <w:t xml:space="preserve"> status van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sonder </w:t>
            </w:r>
            <w:proofErr w:type="spellStart"/>
            <w:r w:rsidRPr="0012003E">
              <w:rPr>
                <w:rFonts w:eastAsia="Times New Roman" w:cstheme="minorHAnsi"/>
                <w:sz w:val="20"/>
                <w:szCs w:val="20"/>
                <w:lang w:eastAsia="en-GB"/>
              </w:rPr>
              <w:t>kennisgewing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daarop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geregtig</w:t>
            </w:r>
            <w:proofErr w:type="spellEnd"/>
            <w:r w:rsidRPr="0012003E">
              <w:rPr>
                <w:rFonts w:eastAsia="Times New Roman" w:cstheme="minorHAnsi"/>
                <w:sz w:val="20"/>
                <w:szCs w:val="20"/>
                <w:lang w:eastAsia="en-GB"/>
              </w:rPr>
              <w:t xml:space="preserve"> wees om:</w:t>
            </w:r>
          </w:p>
        </w:tc>
      </w:tr>
      <w:tr w:rsidR="003A6474" w:rsidRPr="0012003E" w14:paraId="61B2E5B4" w14:textId="77777777" w:rsidTr="003A6474">
        <w:trPr>
          <w:trHeight w:val="260"/>
        </w:trPr>
        <w:tc>
          <w:tcPr>
            <w:tcW w:w="25460" w:type="dxa"/>
            <w:hideMark/>
          </w:tcPr>
          <w:p w14:paraId="060AA6E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4.1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ooreenkomste</w:t>
            </w:r>
            <w:proofErr w:type="spellEnd"/>
            <w:r w:rsidRPr="0012003E">
              <w:rPr>
                <w:rFonts w:eastAsia="Times New Roman" w:cstheme="minorHAnsi"/>
                <w:sz w:val="20"/>
                <w:szCs w:val="20"/>
                <w:lang w:eastAsia="en-GB"/>
              </w:rPr>
              <w:t xml:space="preserve"> ten </w:t>
            </w:r>
            <w:proofErr w:type="spellStart"/>
            <w:r w:rsidRPr="0012003E">
              <w:rPr>
                <w:rFonts w:eastAsia="Times New Roman" w:cstheme="minorHAnsi"/>
                <w:sz w:val="20"/>
                <w:szCs w:val="20"/>
                <w:lang w:eastAsia="en-GB"/>
              </w:rPr>
              <w:t>opsigte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waarvan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volle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koopprys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kanselleer</w:t>
            </w:r>
            <w:proofErr w:type="spellEnd"/>
            <w:r w:rsidRPr="0012003E">
              <w:rPr>
                <w:rFonts w:eastAsia="Times New Roman" w:cstheme="minorHAnsi"/>
                <w:sz w:val="20"/>
                <w:szCs w:val="20"/>
                <w:lang w:eastAsia="en-GB"/>
              </w:rPr>
              <w:t>;</w:t>
            </w:r>
          </w:p>
        </w:tc>
      </w:tr>
      <w:tr w:rsidR="003A6474" w:rsidRPr="0012003E" w14:paraId="0A2EA604" w14:textId="77777777" w:rsidTr="003A6474">
        <w:trPr>
          <w:trHeight w:val="260"/>
        </w:trPr>
        <w:tc>
          <w:tcPr>
            <w:tcW w:w="25460" w:type="dxa"/>
            <w:hideMark/>
          </w:tcPr>
          <w:p w14:paraId="27232427"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4.2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waarop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ooreenkomste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het in </w:t>
            </w:r>
            <w:proofErr w:type="spellStart"/>
            <w:r w:rsidRPr="0012003E">
              <w:rPr>
                <w:rFonts w:eastAsia="Times New Roman" w:cstheme="minorHAnsi"/>
                <w:sz w:val="20"/>
                <w:szCs w:val="20"/>
                <w:lang w:eastAsia="en-GB"/>
              </w:rPr>
              <w:t>herbesit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neem.</w:t>
            </w:r>
          </w:p>
        </w:tc>
      </w:tr>
      <w:tr w:rsidR="003A6474" w:rsidRPr="0012003E" w14:paraId="32C8DF22" w14:textId="77777777" w:rsidTr="003A6474">
        <w:trPr>
          <w:trHeight w:val="240"/>
        </w:trPr>
        <w:tc>
          <w:tcPr>
            <w:tcW w:w="25460" w:type="dxa"/>
            <w:hideMark/>
          </w:tcPr>
          <w:p w14:paraId="3AA3A39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252789C5" w14:textId="77777777" w:rsidTr="003A6474">
        <w:trPr>
          <w:trHeight w:val="260"/>
        </w:trPr>
        <w:tc>
          <w:tcPr>
            <w:tcW w:w="25460" w:type="dxa"/>
            <w:hideMark/>
          </w:tcPr>
          <w:p w14:paraId="5F24E30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stem </w:t>
            </w:r>
            <w:proofErr w:type="spellStart"/>
            <w:r w:rsidRPr="0012003E">
              <w:rPr>
                <w:rFonts w:eastAsia="Times New Roman" w:cstheme="minorHAnsi"/>
                <w:sz w:val="20"/>
                <w:szCs w:val="20"/>
                <w:lang w:eastAsia="en-GB"/>
              </w:rPr>
              <w:t>daartoe</w:t>
            </w:r>
            <w:proofErr w:type="spellEnd"/>
            <w:r w:rsidRPr="0012003E">
              <w:rPr>
                <w:rFonts w:eastAsia="Times New Roman" w:cstheme="minorHAnsi"/>
                <w:sz w:val="20"/>
                <w:szCs w:val="20"/>
                <w:lang w:eastAsia="en-GB"/>
              </w:rPr>
              <w:t xml:space="preserve"> in om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hou</w:t>
            </w:r>
            <w:proofErr w:type="spellEnd"/>
            <w:r w:rsidRPr="0012003E">
              <w:rPr>
                <w:rFonts w:eastAsia="Times New Roman" w:cstheme="minorHAnsi"/>
                <w:sz w:val="20"/>
                <w:szCs w:val="20"/>
                <w:lang w:eastAsia="en-GB"/>
              </w:rPr>
              <w:t xml:space="preserve"> by die </w:t>
            </w:r>
            <w:proofErr w:type="spellStart"/>
            <w:r w:rsidRPr="0012003E">
              <w:rPr>
                <w:rFonts w:eastAsia="Times New Roman" w:cstheme="minorHAnsi"/>
                <w:sz w:val="20"/>
                <w:szCs w:val="20"/>
                <w:lang w:eastAsia="en-GB"/>
              </w:rPr>
              <w:t>volgende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beleid</w:t>
            </w:r>
            <w:proofErr w:type="spellEnd"/>
            <w:r w:rsidRPr="0012003E">
              <w:rPr>
                <w:rFonts w:eastAsia="Times New Roman" w:cstheme="minorHAnsi"/>
                <w:sz w:val="20"/>
                <w:szCs w:val="20"/>
                <w:lang w:eastAsia="en-GB"/>
              </w:rPr>
              <w:t xml:space="preserve"> ten </w:t>
            </w:r>
            <w:proofErr w:type="spellStart"/>
            <w:r w:rsidRPr="0012003E">
              <w:rPr>
                <w:rFonts w:eastAsia="Times New Roman" w:cstheme="minorHAnsi"/>
                <w:sz w:val="20"/>
                <w:szCs w:val="20"/>
                <w:lang w:eastAsia="en-GB"/>
              </w:rPr>
              <w:t>opsigte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teruggestuurde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w:t>
            </w:r>
          </w:p>
        </w:tc>
      </w:tr>
      <w:tr w:rsidR="003A6474" w:rsidRPr="0012003E" w14:paraId="56B37C7D" w14:textId="77777777" w:rsidTr="003A6474">
        <w:trPr>
          <w:trHeight w:val="380"/>
        </w:trPr>
        <w:tc>
          <w:tcPr>
            <w:tcW w:w="25460" w:type="dxa"/>
            <w:hideMark/>
          </w:tcPr>
          <w:p w14:paraId="78DD23C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5.1 </w:t>
            </w:r>
            <w:proofErr w:type="spellStart"/>
            <w:r w:rsidRPr="0012003E">
              <w:rPr>
                <w:rFonts w:eastAsia="Times New Roman" w:cstheme="minorHAnsi"/>
                <w:sz w:val="20"/>
                <w:szCs w:val="20"/>
                <w:lang w:eastAsia="en-GB"/>
              </w:rPr>
              <w:t>Produkte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waarvoor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w:t>
            </w:r>
            <w:proofErr w:type="spellEnd"/>
            <w:r w:rsidRPr="0012003E">
              <w:rPr>
                <w:rFonts w:eastAsia="Times New Roman" w:cstheme="minorHAnsi"/>
                <w:sz w:val="20"/>
                <w:szCs w:val="20"/>
                <w:lang w:eastAsia="en-GB"/>
              </w:rPr>
              <w:t xml:space="preserve"> 'n </w:t>
            </w:r>
            <w:proofErr w:type="spellStart"/>
            <w:r w:rsidRPr="0012003E">
              <w:rPr>
                <w:rFonts w:eastAsia="Times New Roman" w:cstheme="minorHAnsi"/>
                <w:sz w:val="20"/>
                <w:szCs w:val="20"/>
                <w:lang w:eastAsia="en-GB"/>
              </w:rPr>
              <w:t>vervaldatum</w:t>
            </w:r>
            <w:proofErr w:type="spellEnd"/>
            <w:r w:rsidRPr="0012003E">
              <w:rPr>
                <w:rFonts w:eastAsia="Times New Roman" w:cstheme="minorHAnsi"/>
                <w:sz w:val="20"/>
                <w:szCs w:val="20"/>
                <w:lang w:eastAsia="en-GB"/>
              </w:rPr>
              <w:t xml:space="preserve"> op 'n </w:t>
            </w:r>
            <w:proofErr w:type="spellStart"/>
            <w:r w:rsidRPr="0012003E">
              <w:rPr>
                <w:rFonts w:eastAsia="Times New Roman" w:cstheme="minorHAnsi"/>
                <w:sz w:val="20"/>
                <w:szCs w:val="20"/>
                <w:lang w:eastAsia="en-GB"/>
              </w:rPr>
              <w:t>etiket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aangebring</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later as </w:t>
            </w:r>
            <w:proofErr w:type="spellStart"/>
            <w:r w:rsidRPr="0012003E">
              <w:rPr>
                <w:rFonts w:eastAsia="Times New Roman" w:cstheme="minorHAnsi"/>
                <w:sz w:val="20"/>
                <w:szCs w:val="20"/>
                <w:lang w:eastAsia="en-GB"/>
              </w:rPr>
              <w:t>drie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maande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vervaldatum</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terugbesorg</w:t>
            </w:r>
            <w:proofErr w:type="spellEnd"/>
            <w:r w:rsidRPr="0012003E">
              <w:rPr>
                <w:rFonts w:eastAsia="Times New Roman" w:cstheme="minorHAnsi"/>
                <w:sz w:val="20"/>
                <w:szCs w:val="20"/>
                <w:lang w:eastAsia="en-GB"/>
              </w:rPr>
              <w:t xml:space="preserve"> word. Die </w:t>
            </w:r>
            <w:proofErr w:type="spellStart"/>
            <w:r w:rsidRPr="0012003E">
              <w:rPr>
                <w:rFonts w:eastAsia="Times New Roman" w:cstheme="minorHAnsi"/>
                <w:sz w:val="20"/>
                <w:szCs w:val="20"/>
                <w:lang w:eastAsia="en-GB"/>
              </w:rPr>
              <w:t>betrokke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fakture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afleweringsnotas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lotnommers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op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kredietaanvraagstrokie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gemeld</w:t>
            </w:r>
            <w:proofErr w:type="spellEnd"/>
            <w:r w:rsidRPr="0012003E">
              <w:rPr>
                <w:rFonts w:eastAsia="Times New Roman" w:cstheme="minorHAnsi"/>
                <w:sz w:val="20"/>
                <w:szCs w:val="20"/>
                <w:lang w:eastAsia="en-GB"/>
              </w:rPr>
              <w:t xml:space="preserve"> word;</w:t>
            </w:r>
          </w:p>
        </w:tc>
      </w:tr>
      <w:tr w:rsidR="003A6474" w:rsidRPr="0012003E" w14:paraId="3E4B6FC0" w14:textId="77777777" w:rsidTr="003A6474">
        <w:trPr>
          <w:trHeight w:val="260"/>
        </w:trPr>
        <w:tc>
          <w:tcPr>
            <w:tcW w:w="25460" w:type="dxa"/>
            <w:hideMark/>
          </w:tcPr>
          <w:p w14:paraId="3EBB9B8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5.2 </w:t>
            </w:r>
            <w:proofErr w:type="spellStart"/>
            <w:r w:rsidRPr="0012003E">
              <w:rPr>
                <w:rFonts w:eastAsia="Times New Roman" w:cstheme="minorHAnsi"/>
                <w:sz w:val="20"/>
                <w:szCs w:val="20"/>
                <w:lang w:eastAsia="en-GB"/>
              </w:rPr>
              <w:t>Terugsendings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vraggeld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gestuur</w:t>
            </w:r>
            <w:proofErr w:type="spellEnd"/>
            <w:r w:rsidRPr="0012003E">
              <w:rPr>
                <w:rFonts w:eastAsia="Times New Roman" w:cstheme="minorHAnsi"/>
                <w:sz w:val="20"/>
                <w:szCs w:val="20"/>
                <w:lang w:eastAsia="en-GB"/>
              </w:rPr>
              <w:t xml:space="preserve"> word;</w:t>
            </w:r>
          </w:p>
        </w:tc>
      </w:tr>
      <w:tr w:rsidR="003A6474" w:rsidRPr="0012003E" w14:paraId="12E99271" w14:textId="77777777" w:rsidTr="003A6474">
        <w:trPr>
          <w:trHeight w:val="260"/>
        </w:trPr>
        <w:tc>
          <w:tcPr>
            <w:tcW w:w="25460" w:type="dxa"/>
            <w:hideMark/>
          </w:tcPr>
          <w:p w14:paraId="6F0AF86E" w14:textId="5F4769BF"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5.3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verteenwoordigers</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gemagtig</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krediet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terug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neem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w:t>
            </w:r>
          </w:p>
        </w:tc>
      </w:tr>
      <w:tr w:rsidR="003A6474" w:rsidRPr="0012003E" w14:paraId="169F605E" w14:textId="77777777" w:rsidTr="003A6474">
        <w:trPr>
          <w:trHeight w:val="260"/>
        </w:trPr>
        <w:tc>
          <w:tcPr>
            <w:tcW w:w="25460" w:type="dxa"/>
            <w:hideMark/>
          </w:tcPr>
          <w:p w14:paraId="25A3C3E8"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5.4 Alle </w:t>
            </w:r>
            <w:proofErr w:type="spellStart"/>
            <w:r w:rsidRPr="0012003E">
              <w:rPr>
                <w:rFonts w:eastAsia="Times New Roman" w:cstheme="minorHAnsi"/>
                <w:sz w:val="20"/>
                <w:szCs w:val="20"/>
                <w:lang w:eastAsia="en-GB"/>
              </w:rPr>
              <w:t>teruggestuurde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kwaliteitsbeheergoedkeuring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voordat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krediet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oorweeg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word;</w:t>
            </w:r>
          </w:p>
        </w:tc>
      </w:tr>
      <w:tr w:rsidR="003A6474" w:rsidRPr="0012003E" w14:paraId="7D6FD17F" w14:textId="77777777" w:rsidTr="003A6474">
        <w:trPr>
          <w:trHeight w:val="260"/>
        </w:trPr>
        <w:tc>
          <w:tcPr>
            <w:tcW w:w="25460" w:type="dxa"/>
            <w:hideMark/>
          </w:tcPr>
          <w:p w14:paraId="7B40BBC1" w14:textId="0A64CC28"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5.5 </w:t>
            </w:r>
            <w:proofErr w:type="spellStart"/>
            <w:r w:rsidRPr="0012003E">
              <w:rPr>
                <w:rFonts w:eastAsia="Times New Roman" w:cstheme="minorHAnsi"/>
                <w:sz w:val="20"/>
                <w:szCs w:val="20"/>
                <w:lang w:eastAsia="en-GB"/>
              </w:rPr>
              <w:t>Onvolledige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aflewerings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tydens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vervoer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beskadig</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binne</w:t>
            </w:r>
            <w:proofErr w:type="spellEnd"/>
            <w:r w:rsidRPr="0012003E">
              <w:rPr>
                <w:rFonts w:eastAsia="Times New Roman" w:cstheme="minorHAnsi"/>
                <w:sz w:val="20"/>
                <w:szCs w:val="20"/>
                <w:lang w:eastAsia="en-GB"/>
              </w:rPr>
              <w:t xml:space="preserve"> 48 </w:t>
            </w:r>
            <w:proofErr w:type="spellStart"/>
            <w:r w:rsidRPr="0012003E">
              <w:rPr>
                <w:rFonts w:eastAsia="Times New Roman" w:cstheme="minorHAnsi"/>
                <w:sz w:val="20"/>
                <w:szCs w:val="20"/>
                <w:lang w:eastAsia="en-GB"/>
              </w:rPr>
              <w:t>uur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ontvangs</w:t>
            </w:r>
            <w:proofErr w:type="spellEnd"/>
            <w:r w:rsidRPr="0012003E">
              <w:rPr>
                <w:rFonts w:eastAsia="Times New Roman" w:cstheme="minorHAnsi"/>
                <w:sz w:val="20"/>
                <w:szCs w:val="20"/>
                <w:lang w:eastAsia="en-GB"/>
              </w:rPr>
              <w:t xml:space="preserve"> by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kantoor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aangemeld</w:t>
            </w:r>
            <w:proofErr w:type="spellEnd"/>
            <w:r w:rsidRPr="0012003E">
              <w:rPr>
                <w:rFonts w:eastAsia="Times New Roman" w:cstheme="minorHAnsi"/>
                <w:sz w:val="20"/>
                <w:szCs w:val="20"/>
                <w:lang w:eastAsia="en-GB"/>
              </w:rPr>
              <w:t xml:space="preserve"> word;</w:t>
            </w:r>
          </w:p>
        </w:tc>
      </w:tr>
      <w:tr w:rsidR="003A6474" w:rsidRPr="0012003E" w14:paraId="2FF95CDF" w14:textId="77777777" w:rsidTr="00244CAE">
        <w:trPr>
          <w:trHeight w:val="260"/>
        </w:trPr>
        <w:tc>
          <w:tcPr>
            <w:tcW w:w="25460" w:type="dxa"/>
          </w:tcPr>
          <w:p w14:paraId="45C4F50A" w14:textId="6AA18831" w:rsidR="003A6474" w:rsidRPr="0012003E" w:rsidRDefault="003A6474" w:rsidP="0012003E">
            <w:pPr>
              <w:spacing w:line="276" w:lineRule="auto"/>
              <w:rPr>
                <w:rFonts w:eastAsia="Times New Roman" w:cstheme="minorHAnsi"/>
                <w:sz w:val="20"/>
                <w:szCs w:val="20"/>
                <w:lang w:eastAsia="en-GB"/>
              </w:rPr>
            </w:pPr>
          </w:p>
        </w:tc>
      </w:tr>
      <w:tr w:rsidR="003A6474" w:rsidRPr="0012003E" w14:paraId="3E7C2761" w14:textId="77777777" w:rsidTr="00244CAE">
        <w:trPr>
          <w:trHeight w:val="260"/>
        </w:trPr>
        <w:tc>
          <w:tcPr>
            <w:tcW w:w="25460" w:type="dxa"/>
          </w:tcPr>
          <w:p w14:paraId="0C6CA17E" w14:textId="51F29EBC" w:rsidR="003A6474" w:rsidRPr="0012003E" w:rsidRDefault="003A6474" w:rsidP="0012003E">
            <w:pPr>
              <w:spacing w:line="276" w:lineRule="auto"/>
              <w:rPr>
                <w:rFonts w:eastAsia="Times New Roman" w:cstheme="minorHAnsi"/>
                <w:sz w:val="20"/>
                <w:szCs w:val="20"/>
                <w:lang w:eastAsia="en-GB"/>
              </w:rPr>
            </w:pPr>
          </w:p>
        </w:tc>
      </w:tr>
      <w:tr w:rsidR="003A6474" w:rsidRPr="0012003E" w14:paraId="5608C64A" w14:textId="77777777" w:rsidTr="003A6474">
        <w:trPr>
          <w:trHeight w:val="240"/>
        </w:trPr>
        <w:tc>
          <w:tcPr>
            <w:tcW w:w="25460" w:type="dxa"/>
            <w:hideMark/>
          </w:tcPr>
          <w:p w14:paraId="3BFF8E74" w14:textId="63C07174" w:rsidR="003A6474" w:rsidRPr="0012003E" w:rsidRDefault="003A6474" w:rsidP="0012003E">
            <w:pPr>
              <w:spacing w:line="276" w:lineRule="auto"/>
              <w:rPr>
                <w:rFonts w:eastAsia="Times New Roman" w:cstheme="minorHAnsi"/>
                <w:sz w:val="20"/>
                <w:szCs w:val="20"/>
                <w:lang w:eastAsia="en-GB"/>
              </w:rPr>
            </w:pPr>
          </w:p>
        </w:tc>
      </w:tr>
      <w:tr w:rsidR="003A6474" w:rsidRPr="0012003E" w14:paraId="44243301" w14:textId="77777777" w:rsidTr="003A6474">
        <w:trPr>
          <w:trHeight w:val="260"/>
        </w:trPr>
        <w:tc>
          <w:tcPr>
            <w:tcW w:w="25460" w:type="dxa"/>
            <w:hideMark/>
          </w:tcPr>
          <w:p w14:paraId="29ABF008" w14:textId="4B712532"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6.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onderneem</w:t>
            </w:r>
            <w:proofErr w:type="spellEnd"/>
            <w:r w:rsidRPr="0012003E">
              <w:rPr>
                <w:rFonts w:eastAsia="Times New Roman" w:cstheme="minorHAnsi"/>
                <w:sz w:val="20"/>
                <w:szCs w:val="20"/>
                <w:lang w:eastAsia="en-GB"/>
              </w:rPr>
              <w:t xml:space="preserve"> om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binne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adresverandering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verwittig</w:t>
            </w:r>
            <w:proofErr w:type="spellEnd"/>
            <w:r w:rsidRPr="0012003E">
              <w:rPr>
                <w:rFonts w:eastAsia="Times New Roman" w:cstheme="minorHAnsi"/>
                <w:sz w:val="20"/>
                <w:szCs w:val="20"/>
                <w:lang w:eastAsia="en-GB"/>
              </w:rPr>
              <w:t>.</w:t>
            </w:r>
          </w:p>
        </w:tc>
      </w:tr>
      <w:tr w:rsidR="003A6474" w:rsidRPr="0012003E" w14:paraId="24E07C0E" w14:textId="77777777" w:rsidTr="003A6474">
        <w:trPr>
          <w:trHeight w:val="240"/>
        </w:trPr>
        <w:tc>
          <w:tcPr>
            <w:tcW w:w="25460" w:type="dxa"/>
            <w:hideMark/>
          </w:tcPr>
          <w:p w14:paraId="3BC58DD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580D61A9" w14:textId="77777777" w:rsidTr="003A6474">
        <w:trPr>
          <w:trHeight w:val="780"/>
        </w:trPr>
        <w:tc>
          <w:tcPr>
            <w:tcW w:w="25460" w:type="dxa"/>
            <w:hideMark/>
          </w:tcPr>
          <w:p w14:paraId="5303E8F8" w14:textId="052D23A4"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7. Alle </w:t>
            </w:r>
            <w:proofErr w:type="spellStart"/>
            <w:r w:rsidRPr="0012003E">
              <w:rPr>
                <w:rFonts w:eastAsia="Times New Roman" w:cstheme="minorHAnsi"/>
                <w:sz w:val="20"/>
                <w:szCs w:val="20"/>
                <w:lang w:eastAsia="en-GB"/>
              </w:rPr>
              <w:t>pryse</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onderhewig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verandering</w:t>
            </w:r>
            <w:proofErr w:type="spellEnd"/>
            <w:r w:rsidRPr="0012003E">
              <w:rPr>
                <w:rFonts w:eastAsia="Times New Roman" w:cstheme="minorHAnsi"/>
                <w:sz w:val="20"/>
                <w:szCs w:val="20"/>
                <w:lang w:eastAsia="en-GB"/>
              </w:rPr>
              <w:t xml:space="preserve"> sonder </w:t>
            </w:r>
            <w:proofErr w:type="spellStart"/>
            <w:r w:rsidRPr="0012003E">
              <w:rPr>
                <w:rFonts w:eastAsia="Times New Roman" w:cstheme="minorHAnsi"/>
                <w:sz w:val="20"/>
                <w:szCs w:val="20"/>
                <w:lang w:eastAsia="en-GB"/>
              </w:rPr>
              <w:t>kennisgewing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bestellings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uitgevoer</w:t>
            </w:r>
            <w:proofErr w:type="spellEnd"/>
            <w:r w:rsidRPr="0012003E">
              <w:rPr>
                <w:rFonts w:eastAsia="Times New Roman" w:cstheme="minorHAnsi"/>
                <w:sz w:val="20"/>
                <w:szCs w:val="20"/>
                <w:lang w:eastAsia="en-GB"/>
              </w:rPr>
              <w:t xml:space="preserve"> word teen </w:t>
            </w:r>
            <w:proofErr w:type="spellStart"/>
            <w:r w:rsidRPr="0012003E">
              <w:rPr>
                <w:rFonts w:eastAsia="Times New Roman" w:cstheme="minorHAnsi"/>
                <w:sz w:val="20"/>
                <w:szCs w:val="20"/>
                <w:lang w:eastAsia="en-GB"/>
              </w:rPr>
              <w:t>pryse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heers</w:t>
            </w:r>
            <w:proofErr w:type="spellEnd"/>
            <w:r w:rsidRPr="0012003E">
              <w:rPr>
                <w:rFonts w:eastAsia="Times New Roman" w:cstheme="minorHAnsi"/>
                <w:sz w:val="20"/>
                <w:szCs w:val="20"/>
                <w:lang w:eastAsia="en-GB"/>
              </w:rPr>
              <w:t xml:space="preserve"> teen </w:t>
            </w:r>
            <w:proofErr w:type="spellStart"/>
            <w:r w:rsidRPr="0012003E">
              <w:rPr>
                <w:rFonts w:eastAsia="Times New Roman" w:cstheme="minorHAnsi"/>
                <w:sz w:val="20"/>
                <w:szCs w:val="20"/>
                <w:lang w:eastAsia="en-GB"/>
              </w:rPr>
              <w:t>tye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aflewering</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pryse</w:t>
            </w:r>
            <w:proofErr w:type="spellEnd"/>
            <w:r w:rsidRPr="0012003E">
              <w:rPr>
                <w:rFonts w:eastAsia="Times New Roman" w:cstheme="minorHAnsi"/>
                <w:sz w:val="20"/>
                <w:szCs w:val="20"/>
                <w:lang w:eastAsia="en-GB"/>
              </w:rPr>
              <w:t xml:space="preserve"> op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pryslyste</w:t>
            </w:r>
            <w:proofErr w:type="spellEnd"/>
            <w:r w:rsidRPr="0012003E">
              <w:rPr>
                <w:rFonts w:eastAsia="Times New Roman" w:cstheme="minorHAnsi"/>
                <w:sz w:val="20"/>
                <w:szCs w:val="20"/>
                <w:lang w:eastAsia="en-GB"/>
              </w:rPr>
              <w:t xml:space="preserve"> wat van </w:t>
            </w:r>
            <w:proofErr w:type="spellStart"/>
            <w:r w:rsidRPr="0012003E">
              <w:rPr>
                <w:rFonts w:eastAsia="Times New Roman" w:cstheme="minorHAnsi"/>
                <w:sz w:val="20"/>
                <w:szCs w:val="20"/>
                <w:lang w:eastAsia="en-GB"/>
              </w:rPr>
              <w:t>tyd</w:t>
            </w:r>
            <w:proofErr w:type="spellEnd"/>
            <w:r w:rsidRPr="0012003E">
              <w:rPr>
                <w:rFonts w:eastAsia="Times New Roman" w:cstheme="minorHAnsi"/>
                <w:sz w:val="20"/>
                <w:szCs w:val="20"/>
                <w:lang w:eastAsia="en-GB"/>
              </w:rPr>
              <w:t xml:space="preserve"> tot </w:t>
            </w:r>
            <w:proofErr w:type="spellStart"/>
            <w:r w:rsidRPr="0012003E">
              <w:rPr>
                <w:rFonts w:eastAsia="Times New Roman" w:cstheme="minorHAnsi"/>
                <w:sz w:val="20"/>
                <w:szCs w:val="20"/>
                <w:lang w:eastAsia="en-GB"/>
              </w:rPr>
              <w:t>tyd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uitgereik</w:t>
            </w:r>
            <w:proofErr w:type="spellEnd"/>
            <w:r w:rsidRPr="0012003E">
              <w:rPr>
                <w:rFonts w:eastAsia="Times New Roman" w:cstheme="minorHAnsi"/>
                <w:sz w:val="20"/>
                <w:szCs w:val="20"/>
                <w:lang w:eastAsia="en-GB"/>
              </w:rPr>
              <w:t xml:space="preserve"> word, is van </w:t>
            </w:r>
            <w:proofErr w:type="spellStart"/>
            <w:r w:rsidRPr="0012003E">
              <w:rPr>
                <w:rFonts w:eastAsia="Times New Roman" w:cstheme="minorHAnsi"/>
                <w:sz w:val="20"/>
                <w:szCs w:val="20"/>
                <w:lang w:eastAsia="en-GB"/>
              </w:rPr>
              <w:t>toepassing</w:t>
            </w:r>
            <w:proofErr w:type="spellEnd"/>
            <w:r w:rsidRPr="0012003E">
              <w:rPr>
                <w:rFonts w:eastAsia="Times New Roman" w:cstheme="minorHAnsi"/>
                <w:sz w:val="20"/>
                <w:szCs w:val="20"/>
                <w:lang w:eastAsia="en-GB"/>
              </w:rPr>
              <w:t xml:space="preserve"> net in wat tans as die Wes-</w:t>
            </w:r>
            <w:proofErr w:type="spellStart"/>
            <w:r w:rsidRPr="0012003E">
              <w:rPr>
                <w:rFonts w:eastAsia="Times New Roman" w:cstheme="minorHAnsi"/>
                <w:sz w:val="20"/>
                <w:szCs w:val="20"/>
                <w:lang w:eastAsia="en-GB"/>
              </w:rPr>
              <w:t>Kaap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Oos-Kaap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Noord-</w:t>
            </w:r>
            <w:proofErr w:type="spellStart"/>
            <w:r w:rsidRPr="0012003E">
              <w:rPr>
                <w:rFonts w:eastAsia="Times New Roman" w:cstheme="minorHAnsi"/>
                <w:sz w:val="20"/>
                <w:szCs w:val="20"/>
                <w:lang w:eastAsia="en-GB"/>
              </w:rPr>
              <w:t>Kaap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bekend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staan</w:t>
            </w:r>
            <w:proofErr w:type="spellEnd"/>
            <w:r w:rsidRPr="0012003E">
              <w:rPr>
                <w:rFonts w:eastAsia="Times New Roman" w:cstheme="minorHAnsi"/>
                <w:sz w:val="20"/>
                <w:szCs w:val="20"/>
                <w:lang w:eastAsia="en-GB"/>
              </w:rPr>
              <w:t xml:space="preserve">. Pryse word </w:t>
            </w:r>
            <w:proofErr w:type="spellStart"/>
            <w:r w:rsidRPr="0012003E">
              <w:rPr>
                <w:rFonts w:eastAsia="Times New Roman" w:cstheme="minorHAnsi"/>
                <w:sz w:val="20"/>
                <w:szCs w:val="20"/>
                <w:lang w:eastAsia="en-GB"/>
              </w:rPr>
              <w:t>gebaseer</w:t>
            </w:r>
            <w:proofErr w:type="spellEnd"/>
            <w:r w:rsidRPr="0012003E">
              <w:rPr>
                <w:rFonts w:eastAsia="Times New Roman" w:cstheme="minorHAnsi"/>
                <w:sz w:val="20"/>
                <w:szCs w:val="20"/>
                <w:lang w:eastAsia="en-GB"/>
              </w:rPr>
              <w:t xml:space="preserve"> op </w:t>
            </w:r>
            <w:proofErr w:type="spellStart"/>
            <w:r w:rsidRPr="0012003E">
              <w:rPr>
                <w:rFonts w:eastAsia="Times New Roman" w:cstheme="minorHAnsi"/>
                <w:sz w:val="20"/>
                <w:szCs w:val="20"/>
                <w:lang w:eastAsia="en-GB"/>
              </w:rPr>
              <w:t>omstandighede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heers</w:t>
            </w:r>
            <w:proofErr w:type="spellEnd"/>
            <w:r w:rsidRPr="0012003E">
              <w:rPr>
                <w:rFonts w:eastAsia="Times New Roman" w:cstheme="minorHAnsi"/>
                <w:sz w:val="20"/>
                <w:szCs w:val="20"/>
                <w:lang w:eastAsia="en-GB"/>
              </w:rPr>
              <w:t xml:space="preserve"> op die datum </w:t>
            </w:r>
            <w:proofErr w:type="spellStart"/>
            <w:r w:rsidRPr="0012003E">
              <w:rPr>
                <w:rFonts w:eastAsia="Times New Roman" w:cstheme="minorHAnsi"/>
                <w:sz w:val="20"/>
                <w:szCs w:val="20"/>
                <w:lang w:eastAsia="en-GB"/>
              </w:rPr>
              <w:t>waarop</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kontrak</w:t>
            </w:r>
            <w:proofErr w:type="spellEnd"/>
            <w:r w:rsidRPr="0012003E">
              <w:rPr>
                <w:rFonts w:eastAsia="Times New Roman" w:cstheme="minorHAnsi"/>
                <w:sz w:val="20"/>
                <w:szCs w:val="20"/>
                <w:lang w:eastAsia="en-GB"/>
              </w:rPr>
              <w:t xml:space="preserve"> met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gesluit</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prysstygings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t>
            </w:r>
            <w:proofErr w:type="spellEnd"/>
            <w:r w:rsidRPr="0012003E">
              <w:rPr>
                <w:rFonts w:eastAsia="Times New Roman" w:cstheme="minorHAnsi"/>
                <w:sz w:val="20"/>
                <w:szCs w:val="20"/>
                <w:lang w:eastAsia="en-GB"/>
              </w:rPr>
              <w:t xml:space="preserve"> die datum van </w:t>
            </w:r>
            <w:proofErr w:type="spellStart"/>
            <w:r w:rsidRPr="0012003E">
              <w:rPr>
                <w:rFonts w:eastAsia="Times New Roman" w:cstheme="minorHAnsi"/>
                <w:sz w:val="20"/>
                <w:szCs w:val="20"/>
                <w:lang w:eastAsia="en-GB"/>
              </w:rPr>
              <w:t>aflewering</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teweeggebring</w:t>
            </w:r>
            <w:proofErr w:type="spellEnd"/>
            <w:r w:rsidRPr="0012003E">
              <w:rPr>
                <w:rFonts w:eastAsia="Times New Roman" w:cstheme="minorHAnsi"/>
                <w:sz w:val="20"/>
                <w:szCs w:val="20"/>
                <w:lang w:eastAsia="en-GB"/>
              </w:rPr>
              <w:t xml:space="preserve"> word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wetgewing</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oplegging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belastings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heffing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/of </w:t>
            </w:r>
            <w:proofErr w:type="spellStart"/>
            <w:r w:rsidRPr="0012003E">
              <w:rPr>
                <w:rFonts w:eastAsia="Times New Roman" w:cstheme="minorHAnsi"/>
                <w:sz w:val="20"/>
                <w:szCs w:val="20"/>
                <w:lang w:eastAsia="en-GB"/>
              </w:rPr>
              <w:t>doeanetariewe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rekening</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wees.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mag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eise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hy</w:t>
            </w:r>
            <w:proofErr w:type="spellEnd"/>
            <w:r w:rsidRPr="0012003E">
              <w:rPr>
                <w:rFonts w:eastAsia="Times New Roman" w:cstheme="minorHAnsi"/>
                <w:sz w:val="20"/>
                <w:szCs w:val="20"/>
                <w:lang w:eastAsia="en-GB"/>
              </w:rPr>
              <w:t xml:space="preserve"> teen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het, </w:t>
            </w:r>
            <w:proofErr w:type="spellStart"/>
            <w:r w:rsidRPr="0012003E">
              <w:rPr>
                <w:rFonts w:eastAsia="Times New Roman" w:cstheme="minorHAnsi"/>
                <w:sz w:val="20"/>
                <w:szCs w:val="20"/>
                <w:lang w:eastAsia="en-GB"/>
              </w:rPr>
              <w:t>aftrek</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bedrae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verskuldig</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w:t>
            </w:r>
          </w:p>
        </w:tc>
      </w:tr>
      <w:tr w:rsidR="003A6474" w:rsidRPr="0012003E" w14:paraId="076992D2" w14:textId="77777777" w:rsidTr="003A6474">
        <w:trPr>
          <w:trHeight w:val="240"/>
        </w:trPr>
        <w:tc>
          <w:tcPr>
            <w:tcW w:w="25460" w:type="dxa"/>
            <w:hideMark/>
          </w:tcPr>
          <w:p w14:paraId="14687BF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3C506ED4" w14:textId="77777777" w:rsidTr="003A6474">
        <w:trPr>
          <w:trHeight w:val="520"/>
        </w:trPr>
        <w:tc>
          <w:tcPr>
            <w:tcW w:w="25460" w:type="dxa"/>
            <w:hideMark/>
          </w:tcPr>
          <w:p w14:paraId="78324A11" w14:textId="634AC7B5"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8. </w:t>
            </w:r>
            <w:proofErr w:type="spellStart"/>
            <w:r w:rsidR="00244CAE">
              <w:rPr>
                <w:rFonts w:eastAsia="Times New Roman" w:cstheme="minorHAnsi"/>
                <w:sz w:val="20"/>
                <w:szCs w:val="20"/>
                <w:lang w:eastAsia="en-GB"/>
              </w:rPr>
              <w:t>Vervoerkoste</w:t>
            </w:r>
            <w:proofErr w:type="spellEnd"/>
            <w:r w:rsidR="00244CA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gedra</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Waar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opdrag</w:t>
            </w:r>
            <w:proofErr w:type="spellEnd"/>
            <w:r w:rsidRPr="0012003E">
              <w:rPr>
                <w:rFonts w:eastAsia="Times New Roman" w:cstheme="minorHAnsi"/>
                <w:sz w:val="20"/>
                <w:szCs w:val="20"/>
                <w:lang w:eastAsia="en-GB"/>
              </w:rPr>
              <w:t xml:space="preserve"> gee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ander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karweier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afgelewer</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kostes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gedra</w:t>
            </w:r>
            <w:proofErr w:type="spellEnd"/>
            <w:r w:rsidRPr="0012003E">
              <w:rPr>
                <w:rFonts w:eastAsia="Times New Roman" w:cstheme="minorHAnsi"/>
                <w:sz w:val="20"/>
                <w:szCs w:val="20"/>
                <w:lang w:eastAsia="en-GB"/>
              </w:rPr>
              <w:t xml:space="preserve"> word. Die </w:t>
            </w:r>
            <w:proofErr w:type="spellStart"/>
            <w:r w:rsidRPr="0012003E">
              <w:rPr>
                <w:rFonts w:eastAsia="Times New Roman" w:cstheme="minorHAnsi"/>
                <w:sz w:val="20"/>
                <w:szCs w:val="20"/>
                <w:lang w:eastAsia="en-GB"/>
              </w:rPr>
              <w:t>karweier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as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se agent </w:t>
            </w:r>
            <w:proofErr w:type="spellStart"/>
            <w:r w:rsidRPr="0012003E">
              <w:rPr>
                <w:rFonts w:eastAsia="Times New Roman" w:cstheme="minorHAnsi"/>
                <w:sz w:val="20"/>
                <w:szCs w:val="20"/>
                <w:lang w:eastAsia="en-GB"/>
              </w:rPr>
              <w:t>geag</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hou</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homslef</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aanspreeklik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verlore</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beskadig</w:t>
            </w:r>
            <w:proofErr w:type="spellEnd"/>
            <w:r w:rsidRPr="0012003E">
              <w:rPr>
                <w:rFonts w:eastAsia="Times New Roman" w:cstheme="minorHAnsi"/>
                <w:sz w:val="20"/>
                <w:szCs w:val="20"/>
                <w:lang w:eastAsia="en-GB"/>
              </w:rPr>
              <w:t xml:space="preserve"> mag </w:t>
            </w:r>
            <w:proofErr w:type="spellStart"/>
            <w:r w:rsidRPr="0012003E">
              <w:rPr>
                <w:rFonts w:eastAsia="Times New Roman" w:cstheme="minorHAnsi"/>
                <w:sz w:val="20"/>
                <w:szCs w:val="20"/>
                <w:lang w:eastAsia="en-GB"/>
              </w:rPr>
              <w:t>raak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tydens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vervoer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karweier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verantwoordelikheid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verlies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beskadiging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tydens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vervoer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eindig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onmiddelik</w:t>
            </w:r>
            <w:proofErr w:type="spellEnd"/>
            <w:r w:rsidRPr="0012003E">
              <w:rPr>
                <w:rFonts w:eastAsia="Times New Roman" w:cstheme="minorHAnsi"/>
                <w:sz w:val="20"/>
                <w:szCs w:val="20"/>
                <w:lang w:eastAsia="en-GB"/>
              </w:rPr>
              <w:t xml:space="preserve"> by </w:t>
            </w:r>
            <w:proofErr w:type="spellStart"/>
            <w:r w:rsidRPr="0012003E">
              <w:rPr>
                <w:rFonts w:eastAsia="Times New Roman" w:cstheme="minorHAnsi"/>
                <w:sz w:val="20"/>
                <w:szCs w:val="20"/>
                <w:lang w:eastAsia="en-GB"/>
              </w:rPr>
              <w:t>ontvangs</w:t>
            </w:r>
            <w:proofErr w:type="spellEnd"/>
            <w:r w:rsidRPr="0012003E">
              <w:rPr>
                <w:rFonts w:eastAsia="Times New Roman" w:cstheme="minorHAnsi"/>
                <w:sz w:val="20"/>
                <w:szCs w:val="20"/>
                <w:lang w:eastAsia="en-GB"/>
              </w:rPr>
              <w:t xml:space="preserve"> van 'n spoor- of </w:t>
            </w:r>
            <w:proofErr w:type="spellStart"/>
            <w:r w:rsidRPr="0012003E">
              <w:rPr>
                <w:rFonts w:eastAsia="Times New Roman" w:cstheme="minorHAnsi"/>
                <w:sz w:val="20"/>
                <w:szCs w:val="20"/>
                <w:lang w:eastAsia="en-GB"/>
              </w:rPr>
              <w:t>karweierkwitansie</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gevalle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verlies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beskadiging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tydens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vervoer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onmiddelik</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karweier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eis</w:t>
            </w:r>
            <w:proofErr w:type="spellEnd"/>
            <w:r w:rsidRPr="0012003E">
              <w:rPr>
                <w:rFonts w:eastAsia="Times New Roman" w:cstheme="minorHAnsi"/>
                <w:sz w:val="20"/>
                <w:szCs w:val="20"/>
                <w:lang w:eastAsia="en-GB"/>
              </w:rPr>
              <w:t>.</w:t>
            </w:r>
          </w:p>
        </w:tc>
      </w:tr>
      <w:tr w:rsidR="003A6474" w:rsidRPr="0012003E" w14:paraId="67812F3F" w14:textId="77777777" w:rsidTr="003A6474">
        <w:trPr>
          <w:trHeight w:val="240"/>
        </w:trPr>
        <w:tc>
          <w:tcPr>
            <w:tcW w:w="25460" w:type="dxa"/>
            <w:hideMark/>
          </w:tcPr>
          <w:p w14:paraId="74B89035"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7A18CF4E" w14:textId="77777777" w:rsidTr="003A6474">
        <w:trPr>
          <w:trHeight w:val="1040"/>
        </w:trPr>
        <w:tc>
          <w:tcPr>
            <w:tcW w:w="25460" w:type="dxa"/>
            <w:hideMark/>
          </w:tcPr>
          <w:p w14:paraId="61FE769A" w14:textId="5A801B69"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9. </w:t>
            </w:r>
            <w:proofErr w:type="spellStart"/>
            <w:r w:rsidRPr="0012003E">
              <w:rPr>
                <w:rFonts w:eastAsia="Times New Roman" w:cstheme="minorHAnsi"/>
                <w:sz w:val="20"/>
                <w:szCs w:val="20"/>
                <w:lang w:eastAsia="en-GB"/>
              </w:rPr>
              <w:t>Tensy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anders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vermeld</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geskrewe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waarborg</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gegee</w:t>
            </w:r>
            <w:proofErr w:type="spellEnd"/>
            <w:r w:rsidRPr="0012003E">
              <w:rPr>
                <w:rFonts w:eastAsia="Times New Roman" w:cstheme="minorHAnsi"/>
                <w:sz w:val="20"/>
                <w:szCs w:val="20"/>
                <w:lang w:eastAsia="en-GB"/>
              </w:rPr>
              <w:t xml:space="preserve"> is, is die </w:t>
            </w:r>
            <w:proofErr w:type="spellStart"/>
            <w:r w:rsidRPr="0012003E">
              <w:rPr>
                <w:rFonts w:eastAsia="Times New Roman" w:cstheme="minorHAnsi"/>
                <w:sz w:val="20"/>
                <w:szCs w:val="20"/>
                <w:lang w:eastAsia="en-GB"/>
              </w:rPr>
              <w:t>verkoop</w:t>
            </w:r>
            <w:proofErr w:type="spellEnd"/>
            <w:r w:rsidRPr="0012003E">
              <w:rPr>
                <w:rFonts w:eastAsia="Times New Roman" w:cstheme="minorHAnsi"/>
                <w:sz w:val="20"/>
                <w:szCs w:val="20"/>
                <w:lang w:eastAsia="en-GB"/>
              </w:rPr>
              <w:t xml:space="preserve"> van alle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vry</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waarborge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tensy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statutêr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gemene</w:t>
            </w:r>
            <w:proofErr w:type="spellEnd"/>
            <w:r w:rsidRPr="0012003E">
              <w:rPr>
                <w:rFonts w:eastAsia="Times New Roman" w:cstheme="minorHAnsi"/>
                <w:sz w:val="20"/>
                <w:szCs w:val="20"/>
                <w:lang w:eastAsia="en-GB"/>
              </w:rPr>
              <w:t xml:space="preserve"> reg of </w:t>
            </w:r>
            <w:proofErr w:type="spellStart"/>
            <w:r w:rsidRPr="0012003E">
              <w:rPr>
                <w:rFonts w:eastAsia="Times New Roman" w:cstheme="minorHAnsi"/>
                <w:sz w:val="20"/>
                <w:szCs w:val="20"/>
                <w:lang w:eastAsia="en-GB"/>
              </w:rPr>
              <w:t>andersins</w:t>
            </w:r>
            <w:proofErr w:type="spellEnd"/>
            <w:r w:rsidRPr="0012003E">
              <w:rPr>
                <w:rFonts w:eastAsia="Times New Roman" w:cstheme="minorHAnsi"/>
                <w:sz w:val="20"/>
                <w:szCs w:val="20"/>
                <w:lang w:eastAsia="en-GB"/>
              </w:rPr>
              <w:t xml:space="preserve"> met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kwaliteit</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geskiktheid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bepaalde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doel</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verantwoordelik</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aanspreeklik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besering</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beskadiging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persoon</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eiendom</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voortspruit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gebruik</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hantering</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hetsy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volgens</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voorskrifte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geskied</w:t>
            </w:r>
            <w:proofErr w:type="spellEnd"/>
            <w:r w:rsidRPr="0012003E">
              <w:rPr>
                <w:rFonts w:eastAsia="Times New Roman" w:cstheme="minorHAnsi"/>
                <w:sz w:val="20"/>
                <w:szCs w:val="20"/>
                <w:lang w:eastAsia="en-GB"/>
              </w:rPr>
              <w:t xml:space="preserve"> het al dan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omstandighede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hoegenaamd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aanspreeklik</w:t>
            </w:r>
            <w:proofErr w:type="spellEnd"/>
            <w:r w:rsidRPr="0012003E">
              <w:rPr>
                <w:rFonts w:eastAsia="Times New Roman" w:cstheme="minorHAnsi"/>
                <w:sz w:val="20"/>
                <w:szCs w:val="20"/>
                <w:lang w:eastAsia="en-GB"/>
              </w:rPr>
              <w:t xml:space="preserve"> wees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verlies</w:t>
            </w:r>
            <w:proofErr w:type="spellEnd"/>
            <w:r w:rsidRPr="0012003E">
              <w:rPr>
                <w:rFonts w:eastAsia="Times New Roman" w:cstheme="minorHAnsi"/>
                <w:sz w:val="20"/>
                <w:szCs w:val="20"/>
                <w:lang w:eastAsia="en-GB"/>
              </w:rPr>
              <w:t xml:space="preserve"> of wins of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direkte</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indirekte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skade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of </w:t>
            </w:r>
            <w:proofErr w:type="spellStart"/>
            <w:r w:rsidRPr="0012003E">
              <w:rPr>
                <w:rFonts w:eastAsia="Times New Roman" w:cstheme="minorHAnsi"/>
                <w:sz w:val="20"/>
                <w:szCs w:val="20"/>
                <w:lang w:eastAsia="en-GB"/>
              </w:rPr>
              <w:t>andersins</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geeis</w:t>
            </w:r>
            <w:proofErr w:type="spellEnd"/>
            <w:r w:rsidRPr="0012003E">
              <w:rPr>
                <w:rFonts w:eastAsia="Times New Roman" w:cstheme="minorHAnsi"/>
                <w:sz w:val="20"/>
                <w:szCs w:val="20"/>
                <w:lang w:eastAsia="en-GB"/>
              </w:rPr>
              <w:t xml:space="preserve"> word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defektiewe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voorsien</w:t>
            </w:r>
            <w:proofErr w:type="spellEnd"/>
            <w:r w:rsidRPr="0012003E">
              <w:rPr>
                <w:rFonts w:eastAsia="Times New Roman" w:cstheme="minorHAnsi"/>
                <w:sz w:val="20"/>
                <w:szCs w:val="20"/>
                <w:lang w:eastAsia="en-GB"/>
              </w:rPr>
              <w:t xml:space="preserve"> is of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vertragings</w:t>
            </w:r>
            <w:proofErr w:type="spellEnd"/>
            <w:r w:rsidRPr="0012003E">
              <w:rPr>
                <w:rFonts w:eastAsia="Times New Roman" w:cstheme="minorHAnsi"/>
                <w:sz w:val="20"/>
                <w:szCs w:val="20"/>
                <w:lang w:eastAsia="en-GB"/>
              </w:rPr>
              <w:t xml:space="preserve"> in die </w:t>
            </w:r>
            <w:proofErr w:type="spellStart"/>
            <w:r w:rsidRPr="0012003E">
              <w:rPr>
                <w:rFonts w:eastAsia="Times New Roman" w:cstheme="minorHAnsi"/>
                <w:sz w:val="20"/>
                <w:szCs w:val="20"/>
                <w:lang w:eastAsia="en-GB"/>
              </w:rPr>
              <w:t>aflewering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lastRenderedPageBreak/>
              <w:t>goedere</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nie-aflewing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daarvan</w:t>
            </w:r>
            <w:proofErr w:type="spellEnd"/>
            <w:r w:rsidRPr="0012003E">
              <w:rPr>
                <w:rFonts w:eastAsia="Times New Roman" w:cstheme="minorHAnsi"/>
                <w:sz w:val="20"/>
                <w:szCs w:val="20"/>
                <w:lang w:eastAsia="en-GB"/>
              </w:rPr>
              <w:t xml:space="preserve"> of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advies</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watter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aard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ookal</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gegee</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verteenwoordiger</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w:t>
            </w:r>
          </w:p>
        </w:tc>
      </w:tr>
      <w:tr w:rsidR="003A6474" w:rsidRPr="0012003E" w14:paraId="38A463A1" w14:textId="77777777" w:rsidTr="003A6474">
        <w:trPr>
          <w:trHeight w:val="240"/>
        </w:trPr>
        <w:tc>
          <w:tcPr>
            <w:tcW w:w="25460" w:type="dxa"/>
            <w:hideMark/>
          </w:tcPr>
          <w:p w14:paraId="24D5C99D"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lastRenderedPageBreak/>
              <w:t> </w:t>
            </w:r>
          </w:p>
        </w:tc>
      </w:tr>
      <w:tr w:rsidR="003A6474" w:rsidRPr="0012003E" w14:paraId="23FE8108" w14:textId="77777777" w:rsidTr="003A6474">
        <w:trPr>
          <w:trHeight w:val="260"/>
        </w:trPr>
        <w:tc>
          <w:tcPr>
            <w:tcW w:w="25460" w:type="dxa"/>
            <w:hideMark/>
          </w:tcPr>
          <w:p w14:paraId="158ED7E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10.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onderneem</w:t>
            </w:r>
            <w:proofErr w:type="spellEnd"/>
            <w:r w:rsidRPr="0012003E">
              <w:rPr>
                <w:rFonts w:eastAsia="Times New Roman" w:cstheme="minorHAnsi"/>
                <w:sz w:val="20"/>
                <w:szCs w:val="20"/>
                <w:lang w:eastAsia="en-GB"/>
              </w:rPr>
              <w:t xml:space="preserve"> om alle </w:t>
            </w:r>
            <w:proofErr w:type="spellStart"/>
            <w:r w:rsidRPr="0012003E">
              <w:rPr>
                <w:rFonts w:eastAsia="Times New Roman" w:cstheme="minorHAnsi"/>
                <w:sz w:val="20"/>
                <w:szCs w:val="20"/>
                <w:lang w:eastAsia="en-GB"/>
              </w:rPr>
              <w:t>regskostes</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aangegaan</w:t>
            </w:r>
            <w:proofErr w:type="spellEnd"/>
            <w:r w:rsidRPr="0012003E">
              <w:rPr>
                <w:rFonts w:eastAsia="Times New Roman" w:cstheme="minorHAnsi"/>
                <w:sz w:val="20"/>
                <w:szCs w:val="20"/>
                <w:lang w:eastAsia="en-GB"/>
              </w:rPr>
              <w:t xml:space="preserve"> word in </w:t>
            </w:r>
            <w:proofErr w:type="spellStart"/>
            <w:r w:rsidRPr="0012003E">
              <w:rPr>
                <w:rFonts w:eastAsia="Times New Roman" w:cstheme="minorHAnsi"/>
                <w:sz w:val="20"/>
                <w:szCs w:val="20"/>
                <w:lang w:eastAsia="en-GB"/>
              </w:rPr>
              <w:t>verband</w:t>
            </w:r>
            <w:proofErr w:type="spellEnd"/>
            <w:r w:rsidRPr="0012003E">
              <w:rPr>
                <w:rFonts w:eastAsia="Times New Roman" w:cstheme="minorHAnsi"/>
                <w:sz w:val="20"/>
                <w:szCs w:val="20"/>
                <w:lang w:eastAsia="en-GB"/>
              </w:rPr>
              <w:t xml:space="preserve"> met die </w:t>
            </w:r>
            <w:proofErr w:type="spellStart"/>
            <w:r w:rsidRPr="0012003E">
              <w:rPr>
                <w:rFonts w:eastAsia="Times New Roman" w:cstheme="minorHAnsi"/>
                <w:sz w:val="20"/>
                <w:szCs w:val="20"/>
                <w:lang w:eastAsia="en-GB"/>
              </w:rPr>
              <w:t>verhaling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bedrae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hom</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haar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verskuldig</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insluitende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verhaalkostes</w:t>
            </w:r>
            <w:proofErr w:type="spellEnd"/>
            <w:r w:rsidRPr="0012003E">
              <w:rPr>
                <w:rFonts w:eastAsia="Times New Roman" w:cstheme="minorHAnsi"/>
                <w:sz w:val="20"/>
                <w:szCs w:val="20"/>
                <w:lang w:eastAsia="en-GB"/>
              </w:rPr>
              <w:t xml:space="preserve"> op die </w:t>
            </w:r>
            <w:proofErr w:type="spellStart"/>
            <w:r w:rsidRPr="0012003E">
              <w:rPr>
                <w:rFonts w:eastAsia="Times New Roman" w:cstheme="minorHAnsi"/>
                <w:sz w:val="20"/>
                <w:szCs w:val="20"/>
                <w:lang w:eastAsia="en-GB"/>
              </w:rPr>
              <w:t>skaal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soos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tussen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prokereur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kliënt</w:t>
            </w:r>
            <w:proofErr w:type="spellEnd"/>
            <w:r w:rsidRPr="0012003E">
              <w:rPr>
                <w:rFonts w:eastAsia="Times New Roman" w:cstheme="minorHAnsi"/>
                <w:sz w:val="20"/>
                <w:szCs w:val="20"/>
                <w:lang w:eastAsia="en-GB"/>
              </w:rPr>
              <w:t>.</w:t>
            </w:r>
          </w:p>
        </w:tc>
      </w:tr>
      <w:tr w:rsidR="003A6474" w:rsidRPr="0012003E" w14:paraId="68AF5D80" w14:textId="77777777" w:rsidTr="003A6474">
        <w:trPr>
          <w:trHeight w:val="240"/>
        </w:trPr>
        <w:tc>
          <w:tcPr>
            <w:tcW w:w="25460" w:type="dxa"/>
            <w:hideMark/>
          </w:tcPr>
          <w:p w14:paraId="75A8D2E4"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479B565B" w14:textId="77777777" w:rsidTr="003A6474">
        <w:trPr>
          <w:trHeight w:val="260"/>
        </w:trPr>
        <w:tc>
          <w:tcPr>
            <w:tcW w:w="25460" w:type="dxa"/>
            <w:hideMark/>
          </w:tcPr>
          <w:p w14:paraId="2AA2EE43"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11.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stem </w:t>
            </w:r>
            <w:proofErr w:type="spellStart"/>
            <w:r w:rsidRPr="0012003E">
              <w:rPr>
                <w:rFonts w:eastAsia="Times New Roman" w:cstheme="minorHAnsi"/>
                <w:sz w:val="20"/>
                <w:szCs w:val="20"/>
                <w:lang w:eastAsia="en-GB"/>
              </w:rPr>
              <w:t>daartoe</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straat</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plaasadres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soos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ommesy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aangedui</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sy</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haar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domicillium</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citandi</w:t>
            </w:r>
            <w:proofErr w:type="spellEnd"/>
            <w:r w:rsidRPr="0012003E">
              <w:rPr>
                <w:rFonts w:eastAsia="Times New Roman" w:cstheme="minorHAnsi"/>
                <w:sz w:val="20"/>
                <w:szCs w:val="20"/>
                <w:lang w:eastAsia="en-GB"/>
              </w:rPr>
              <w:t xml:space="preserve"> et </w:t>
            </w:r>
            <w:proofErr w:type="spellStart"/>
            <w:r w:rsidRPr="0012003E">
              <w:rPr>
                <w:rFonts w:eastAsia="Times New Roman" w:cstheme="minorHAnsi"/>
                <w:sz w:val="20"/>
                <w:szCs w:val="20"/>
                <w:lang w:eastAsia="en-GB"/>
              </w:rPr>
              <w:t>executansi</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wees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alle </w:t>
            </w:r>
            <w:proofErr w:type="spellStart"/>
            <w:r w:rsidRPr="0012003E">
              <w:rPr>
                <w:rFonts w:eastAsia="Times New Roman" w:cstheme="minorHAnsi"/>
                <w:sz w:val="20"/>
                <w:szCs w:val="20"/>
                <w:lang w:eastAsia="en-GB"/>
              </w:rPr>
              <w:t>doeleindes</w:t>
            </w:r>
            <w:proofErr w:type="spellEnd"/>
            <w:r w:rsidRPr="0012003E">
              <w:rPr>
                <w:rFonts w:eastAsia="Times New Roman" w:cstheme="minorHAnsi"/>
                <w:sz w:val="20"/>
                <w:szCs w:val="20"/>
                <w:lang w:eastAsia="en-GB"/>
              </w:rPr>
              <w:t xml:space="preserve"> met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tot </w:t>
            </w:r>
            <w:proofErr w:type="spellStart"/>
            <w:r w:rsidRPr="0012003E">
              <w:rPr>
                <w:rFonts w:eastAsia="Times New Roman" w:cstheme="minorHAnsi"/>
                <w:sz w:val="20"/>
                <w:szCs w:val="20"/>
                <w:lang w:eastAsia="en-GB"/>
              </w:rPr>
              <w:t>hierdie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ooreenkoms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hetsy</w:t>
            </w:r>
            <w:proofErr w:type="spellEnd"/>
            <w:r w:rsidRPr="0012003E">
              <w:rPr>
                <w:rFonts w:eastAsia="Times New Roman" w:cstheme="minorHAnsi"/>
                <w:sz w:val="20"/>
                <w:szCs w:val="20"/>
                <w:lang w:eastAsia="en-GB"/>
              </w:rPr>
              <w:t xml:space="preserve"> ten </w:t>
            </w:r>
            <w:proofErr w:type="spellStart"/>
            <w:r w:rsidRPr="0012003E">
              <w:rPr>
                <w:rFonts w:eastAsia="Times New Roman" w:cstheme="minorHAnsi"/>
                <w:sz w:val="20"/>
                <w:szCs w:val="20"/>
                <w:lang w:eastAsia="en-GB"/>
              </w:rPr>
              <w:t>opsigte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hofprosedures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ander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kennisgewings</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watter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aard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ook</w:t>
            </w:r>
            <w:proofErr w:type="spellEnd"/>
            <w:r w:rsidRPr="0012003E">
              <w:rPr>
                <w:rFonts w:eastAsia="Times New Roman" w:cstheme="minorHAnsi"/>
                <w:sz w:val="20"/>
                <w:szCs w:val="20"/>
                <w:lang w:eastAsia="en-GB"/>
              </w:rPr>
              <w:t xml:space="preserve"> al.</w:t>
            </w:r>
          </w:p>
        </w:tc>
      </w:tr>
      <w:tr w:rsidR="003A6474" w:rsidRPr="0012003E" w14:paraId="76AD3890" w14:textId="77777777" w:rsidTr="003A6474">
        <w:trPr>
          <w:trHeight w:val="240"/>
        </w:trPr>
        <w:tc>
          <w:tcPr>
            <w:tcW w:w="25460" w:type="dxa"/>
            <w:hideMark/>
          </w:tcPr>
          <w:p w14:paraId="2D4CCEFB"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72268882" w14:textId="77777777" w:rsidTr="003A6474">
        <w:trPr>
          <w:trHeight w:val="520"/>
        </w:trPr>
        <w:tc>
          <w:tcPr>
            <w:tcW w:w="25460" w:type="dxa"/>
            <w:hideMark/>
          </w:tcPr>
          <w:p w14:paraId="6E5FF428" w14:textId="07C1AA6B"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12.Sou </w:t>
            </w:r>
            <w:proofErr w:type="spellStart"/>
            <w:r w:rsidRPr="0012003E">
              <w:rPr>
                <w:rFonts w:eastAsia="Times New Roman" w:cstheme="minorHAnsi"/>
                <w:sz w:val="20"/>
                <w:szCs w:val="20"/>
                <w:lang w:eastAsia="en-GB"/>
              </w:rPr>
              <w:t>dit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noodsaaklik</w:t>
            </w:r>
            <w:proofErr w:type="spellEnd"/>
            <w:r w:rsidRPr="0012003E">
              <w:rPr>
                <w:rFonts w:eastAsia="Times New Roman" w:cstheme="minorHAnsi"/>
                <w:sz w:val="20"/>
                <w:szCs w:val="20"/>
                <w:lang w:eastAsia="en-GB"/>
              </w:rPr>
              <w:t xml:space="preserve"> wees om </w:t>
            </w:r>
            <w:proofErr w:type="spellStart"/>
            <w:r w:rsidRPr="0012003E">
              <w:rPr>
                <w:rFonts w:eastAsia="Times New Roman" w:cstheme="minorHAnsi"/>
                <w:sz w:val="20"/>
                <w:szCs w:val="20"/>
                <w:lang w:eastAsia="en-GB"/>
              </w:rPr>
              <w:t>geregtelike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stappe</w:t>
            </w:r>
            <w:proofErr w:type="spellEnd"/>
            <w:r w:rsidRPr="0012003E">
              <w:rPr>
                <w:rFonts w:eastAsia="Times New Roman" w:cstheme="minorHAnsi"/>
                <w:sz w:val="20"/>
                <w:szCs w:val="20"/>
                <w:lang w:eastAsia="en-GB"/>
              </w:rPr>
              <w:t xml:space="preserve"> teen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stel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verhaling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bedrag</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hom</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haar</w:t>
            </w:r>
            <w:proofErr w:type="spellEnd"/>
            <w:r w:rsidRPr="0012003E">
              <w:rPr>
                <w:rFonts w:eastAsia="Times New Roman" w:cstheme="minorHAnsi"/>
                <w:sz w:val="20"/>
                <w:szCs w:val="20"/>
                <w:lang w:eastAsia="en-GB"/>
              </w:rPr>
              <w:t xml:space="preserve"> op </w:t>
            </w:r>
            <w:proofErr w:type="spellStart"/>
            <w:r w:rsidRPr="0012003E">
              <w:rPr>
                <w:rFonts w:eastAsia="Times New Roman" w:cstheme="minorHAnsi"/>
                <w:sz w:val="20"/>
                <w:szCs w:val="20"/>
                <w:lang w:eastAsia="en-GB"/>
              </w:rPr>
              <w:t>daardie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tydstip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verskuldig</w:t>
            </w:r>
            <w:proofErr w:type="spellEnd"/>
            <w:r w:rsidRPr="0012003E">
              <w:rPr>
                <w:rFonts w:eastAsia="Times New Roman" w:cstheme="minorHAnsi"/>
                <w:sz w:val="20"/>
                <w:szCs w:val="20"/>
                <w:lang w:eastAsia="en-GB"/>
              </w:rPr>
              <w:t xml:space="preserve"> is, stem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hiermee</w:t>
            </w:r>
            <w:proofErr w:type="spellEnd"/>
            <w:r w:rsidRPr="0012003E">
              <w:rPr>
                <w:rFonts w:eastAsia="Times New Roman" w:cstheme="minorHAnsi"/>
                <w:sz w:val="20"/>
                <w:szCs w:val="20"/>
                <w:lang w:eastAsia="en-GB"/>
              </w:rPr>
              <w:t xml:space="preserve"> in to die </w:t>
            </w:r>
            <w:proofErr w:type="spellStart"/>
            <w:r w:rsidRPr="0012003E">
              <w:rPr>
                <w:rFonts w:eastAsia="Times New Roman" w:cstheme="minorHAnsi"/>
                <w:sz w:val="20"/>
                <w:szCs w:val="20"/>
                <w:lang w:eastAsia="en-GB"/>
              </w:rPr>
              <w:t>jurisdiksie</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landdroshof</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jurisdiksie</w:t>
            </w:r>
            <w:proofErr w:type="spellEnd"/>
            <w:r w:rsidRPr="0012003E">
              <w:rPr>
                <w:rFonts w:eastAsia="Times New Roman" w:cstheme="minorHAnsi"/>
                <w:sz w:val="20"/>
                <w:szCs w:val="20"/>
                <w:lang w:eastAsia="en-GB"/>
              </w:rPr>
              <w:t xml:space="preserve"> het met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ongeag</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bedrag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eis</w:t>
            </w:r>
            <w:proofErr w:type="spellEnd"/>
            <w:r w:rsidRPr="0012003E">
              <w:rPr>
                <w:rFonts w:eastAsia="Times New Roman" w:cstheme="minorHAnsi"/>
                <w:sz w:val="20"/>
                <w:szCs w:val="20"/>
                <w:lang w:eastAsia="en-GB"/>
              </w:rPr>
              <w:t>.</w:t>
            </w:r>
          </w:p>
        </w:tc>
      </w:tr>
      <w:tr w:rsidR="003A6474" w:rsidRPr="0012003E" w14:paraId="4E5138B2" w14:textId="77777777" w:rsidTr="003A6474">
        <w:trPr>
          <w:trHeight w:val="240"/>
        </w:trPr>
        <w:tc>
          <w:tcPr>
            <w:tcW w:w="25460" w:type="dxa"/>
            <w:hideMark/>
          </w:tcPr>
          <w:p w14:paraId="4B4FC54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14851521" w14:textId="77777777" w:rsidTr="003A6474">
        <w:trPr>
          <w:trHeight w:val="780"/>
        </w:trPr>
        <w:tc>
          <w:tcPr>
            <w:tcW w:w="25460" w:type="dxa"/>
            <w:hideMark/>
          </w:tcPr>
          <w:p w14:paraId="1CF8EC11" w14:textId="7894417E"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13. </w:t>
            </w:r>
            <w:proofErr w:type="spellStart"/>
            <w:r w:rsidRPr="0012003E">
              <w:rPr>
                <w:rFonts w:eastAsia="Times New Roman" w:cstheme="minorHAnsi"/>
                <w:sz w:val="20"/>
                <w:szCs w:val="20"/>
                <w:lang w:eastAsia="en-GB"/>
              </w:rPr>
              <w:t>Waar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nodig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behou</w:t>
            </w:r>
            <w:proofErr w:type="spellEnd"/>
            <w:r w:rsidRPr="0012003E">
              <w:rPr>
                <w:rFonts w:eastAsia="Times New Roman" w:cstheme="minorHAnsi"/>
                <w:sz w:val="20"/>
                <w:szCs w:val="20"/>
                <w:lang w:eastAsia="en-GB"/>
              </w:rPr>
              <w:t xml:space="preserve"> </w:t>
            </w:r>
            <w:r w:rsidR="00244CAE">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homself</w:t>
            </w:r>
            <w:proofErr w:type="spellEnd"/>
            <w:r w:rsidRPr="0012003E">
              <w:rPr>
                <w:rFonts w:eastAsia="Times New Roman" w:cstheme="minorHAnsi"/>
                <w:sz w:val="20"/>
                <w:szCs w:val="20"/>
                <w:lang w:eastAsia="en-GB"/>
              </w:rPr>
              <w:t xml:space="preserve"> die reg </w:t>
            </w:r>
            <w:proofErr w:type="spellStart"/>
            <w:r w:rsidRPr="0012003E">
              <w:rPr>
                <w:rFonts w:eastAsia="Times New Roman" w:cstheme="minorHAnsi"/>
                <w:sz w:val="20"/>
                <w:szCs w:val="20"/>
                <w:lang w:eastAsia="en-GB"/>
              </w:rPr>
              <w:t>voor</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gedeeltelike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aflewerings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maak</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ondertekening</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afleweringsnota</w:t>
            </w:r>
            <w:proofErr w:type="spellEnd"/>
            <w:r w:rsidRPr="0012003E">
              <w:rPr>
                <w:rFonts w:eastAsia="Times New Roman" w:cstheme="minorHAnsi"/>
                <w:sz w:val="20"/>
                <w:szCs w:val="20"/>
                <w:lang w:eastAsia="en-GB"/>
              </w:rPr>
              <w:t xml:space="preserve"> ten </w:t>
            </w:r>
            <w:proofErr w:type="spellStart"/>
            <w:r w:rsidRPr="0012003E">
              <w:rPr>
                <w:rFonts w:eastAsia="Times New Roman" w:cstheme="minorHAnsi"/>
                <w:sz w:val="20"/>
                <w:szCs w:val="20"/>
                <w:lang w:eastAsia="en-GB"/>
              </w:rPr>
              <w:t>opsigte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as prima facie </w:t>
            </w:r>
            <w:proofErr w:type="spellStart"/>
            <w:r w:rsidRPr="0012003E">
              <w:rPr>
                <w:rFonts w:eastAsia="Times New Roman" w:cstheme="minorHAnsi"/>
                <w:sz w:val="20"/>
                <w:szCs w:val="20"/>
                <w:lang w:eastAsia="en-GB"/>
              </w:rPr>
              <w:t>bewys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waarop</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afleweringsnota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het, in </w:t>
            </w:r>
            <w:proofErr w:type="spellStart"/>
            <w:r w:rsidRPr="0012003E">
              <w:rPr>
                <w:rFonts w:eastAsia="Times New Roman" w:cstheme="minorHAnsi"/>
                <w:sz w:val="20"/>
                <w:szCs w:val="20"/>
                <w:lang w:eastAsia="en-GB"/>
              </w:rPr>
              <w:t>onbeskadigde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toestand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in alle </w:t>
            </w:r>
            <w:proofErr w:type="spellStart"/>
            <w:r w:rsidRPr="0012003E">
              <w:rPr>
                <w:rFonts w:eastAsia="Times New Roman" w:cstheme="minorHAnsi"/>
                <w:sz w:val="20"/>
                <w:szCs w:val="20"/>
                <w:lang w:eastAsia="en-GB"/>
              </w:rPr>
              <w:t>opsigte</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ooreenstemming</w:t>
            </w:r>
            <w:proofErr w:type="spellEnd"/>
            <w:r w:rsidRPr="0012003E">
              <w:rPr>
                <w:rFonts w:eastAsia="Times New Roman" w:cstheme="minorHAnsi"/>
                <w:sz w:val="20"/>
                <w:szCs w:val="20"/>
                <w:lang w:eastAsia="en-GB"/>
              </w:rPr>
              <w:t xml:space="preserve"> met die </w:t>
            </w:r>
            <w:proofErr w:type="spellStart"/>
            <w:r w:rsidRPr="0012003E">
              <w:rPr>
                <w:rFonts w:eastAsia="Times New Roman" w:cstheme="minorHAnsi"/>
                <w:sz w:val="20"/>
                <w:szCs w:val="20"/>
                <w:lang w:eastAsia="en-GB"/>
              </w:rPr>
              <w:t>bepalings</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kontrak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gelewer</w:t>
            </w:r>
            <w:proofErr w:type="spellEnd"/>
            <w:r w:rsidRPr="0012003E">
              <w:rPr>
                <w:rFonts w:eastAsia="Times New Roman" w:cstheme="minorHAnsi"/>
                <w:sz w:val="20"/>
                <w:szCs w:val="20"/>
                <w:lang w:eastAsia="en-GB"/>
              </w:rPr>
              <w:t xml:space="preserve"> is.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kennis</w:t>
            </w:r>
            <w:proofErr w:type="spellEnd"/>
            <w:r w:rsidRPr="0012003E">
              <w:rPr>
                <w:rFonts w:eastAsia="Times New Roman" w:cstheme="minorHAnsi"/>
                <w:sz w:val="20"/>
                <w:szCs w:val="20"/>
                <w:lang w:eastAsia="en-GB"/>
              </w:rPr>
              <w:t xml:space="preserve"> gee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tekortkominge</w:t>
            </w:r>
            <w:proofErr w:type="spellEnd"/>
            <w:r w:rsidRPr="0012003E">
              <w:rPr>
                <w:rFonts w:eastAsia="Times New Roman" w:cstheme="minorHAnsi"/>
                <w:sz w:val="20"/>
                <w:szCs w:val="20"/>
                <w:lang w:eastAsia="en-GB"/>
              </w:rPr>
              <w:t xml:space="preserve"> met die </w:t>
            </w:r>
            <w:proofErr w:type="spellStart"/>
            <w:r w:rsidRPr="0012003E">
              <w:rPr>
                <w:rFonts w:eastAsia="Times New Roman" w:cstheme="minorHAnsi"/>
                <w:sz w:val="20"/>
                <w:szCs w:val="20"/>
                <w:lang w:eastAsia="en-GB"/>
              </w:rPr>
              <w:t>betrekking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binne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aflewering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daarvan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Indien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gebreke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bly</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kennis</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gee,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verplig</w:t>
            </w:r>
            <w:proofErr w:type="spellEnd"/>
            <w:r w:rsidRPr="0012003E">
              <w:rPr>
                <w:rFonts w:eastAsia="Times New Roman" w:cstheme="minorHAnsi"/>
                <w:sz w:val="20"/>
                <w:szCs w:val="20"/>
                <w:lang w:eastAsia="en-GB"/>
              </w:rPr>
              <w:t xml:space="preserve"> wees om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aanvaar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daarvoor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w:t>
            </w:r>
            <w:proofErr w:type="spellEnd"/>
            <w:r w:rsidRPr="0012003E">
              <w:rPr>
                <w:rFonts w:eastAsia="Times New Roman" w:cstheme="minorHAnsi"/>
                <w:sz w:val="20"/>
                <w:szCs w:val="20"/>
                <w:lang w:eastAsia="en-GB"/>
              </w:rPr>
              <w:t>.</w:t>
            </w:r>
          </w:p>
        </w:tc>
      </w:tr>
      <w:tr w:rsidR="003A6474" w:rsidRPr="0012003E" w14:paraId="1A2610D3" w14:textId="77777777" w:rsidTr="003A6474">
        <w:trPr>
          <w:trHeight w:val="240"/>
        </w:trPr>
        <w:tc>
          <w:tcPr>
            <w:tcW w:w="25460" w:type="dxa"/>
            <w:hideMark/>
          </w:tcPr>
          <w:p w14:paraId="50885B5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2023FC80" w14:textId="77777777" w:rsidTr="003A6474">
        <w:trPr>
          <w:trHeight w:val="520"/>
        </w:trPr>
        <w:tc>
          <w:tcPr>
            <w:tcW w:w="25460" w:type="dxa"/>
            <w:hideMark/>
          </w:tcPr>
          <w:p w14:paraId="416022CD" w14:textId="26740209"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14.Geen </w:t>
            </w:r>
            <w:proofErr w:type="spellStart"/>
            <w:r w:rsidRPr="0012003E">
              <w:rPr>
                <w:rFonts w:eastAsia="Times New Roman" w:cstheme="minorHAnsi"/>
                <w:sz w:val="20"/>
                <w:szCs w:val="20"/>
                <w:lang w:eastAsia="en-GB"/>
              </w:rPr>
              <w:t>opsegging</w:t>
            </w:r>
            <w:proofErr w:type="spellEnd"/>
            <w:r w:rsidRPr="0012003E">
              <w:rPr>
                <w:rFonts w:eastAsia="Times New Roman" w:cstheme="minorHAnsi"/>
                <w:sz w:val="20"/>
                <w:szCs w:val="20"/>
                <w:lang w:eastAsia="en-GB"/>
              </w:rPr>
              <w:t xml:space="preserve"> van of </w:t>
            </w:r>
            <w:proofErr w:type="spellStart"/>
            <w:r w:rsidRPr="0012003E">
              <w:rPr>
                <w:rFonts w:eastAsia="Times New Roman" w:cstheme="minorHAnsi"/>
                <w:sz w:val="20"/>
                <w:szCs w:val="20"/>
                <w:lang w:eastAsia="en-GB"/>
              </w:rPr>
              <w:t>verandering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aanpassing</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termes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soos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hierin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uiteengesit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bindend</w:t>
            </w:r>
            <w:proofErr w:type="spellEnd"/>
            <w:r w:rsidRPr="0012003E">
              <w:rPr>
                <w:rFonts w:eastAsia="Times New Roman" w:cstheme="minorHAnsi"/>
                <w:sz w:val="20"/>
                <w:szCs w:val="20"/>
                <w:lang w:eastAsia="en-GB"/>
              </w:rPr>
              <w:t xml:space="preserve"> op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wees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tensy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uiteengesit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onderteken</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sy</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gemagtigde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amptenaar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Mondelinge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kwotasies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mondelinge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aanvaarding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bestelling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bind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slegs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geskrewe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kwotasies</w:t>
            </w:r>
            <w:proofErr w:type="spellEnd"/>
            <w:r w:rsidRPr="0012003E">
              <w:rPr>
                <w:rFonts w:eastAsia="Times New Roman" w:cstheme="minorHAnsi"/>
                <w:sz w:val="20"/>
                <w:szCs w:val="20"/>
                <w:lang w:eastAsia="en-GB"/>
              </w:rPr>
              <w:t xml:space="preserve"> op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amptelike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dokumentasie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bindend</w:t>
            </w:r>
            <w:proofErr w:type="spellEnd"/>
            <w:r w:rsidRPr="0012003E">
              <w:rPr>
                <w:rFonts w:eastAsia="Times New Roman" w:cstheme="minorHAnsi"/>
                <w:sz w:val="20"/>
                <w:szCs w:val="20"/>
                <w:lang w:eastAsia="en-GB"/>
              </w:rPr>
              <w:t xml:space="preserve"> op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wees. </w:t>
            </w:r>
            <w:proofErr w:type="spellStart"/>
            <w:r w:rsidRPr="0012003E">
              <w:rPr>
                <w:rFonts w:eastAsia="Times New Roman" w:cstheme="minorHAnsi"/>
                <w:sz w:val="20"/>
                <w:szCs w:val="20"/>
                <w:lang w:eastAsia="en-GB"/>
              </w:rPr>
              <w:t>Dit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slegs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geag</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'n </w:t>
            </w:r>
            <w:proofErr w:type="spellStart"/>
            <w:r w:rsidRPr="0012003E">
              <w:rPr>
                <w:rFonts w:eastAsia="Times New Roman" w:cstheme="minorHAnsi"/>
                <w:sz w:val="20"/>
                <w:szCs w:val="20"/>
                <w:lang w:eastAsia="en-GB"/>
              </w:rPr>
              <w:t>bestelling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aanvaar</w:t>
            </w:r>
            <w:proofErr w:type="spellEnd"/>
            <w:r w:rsidRPr="0012003E">
              <w:rPr>
                <w:rFonts w:eastAsia="Times New Roman" w:cstheme="minorHAnsi"/>
                <w:sz w:val="20"/>
                <w:szCs w:val="20"/>
                <w:lang w:eastAsia="en-GB"/>
              </w:rPr>
              <w:t xml:space="preserve"> het </w:t>
            </w:r>
            <w:proofErr w:type="spellStart"/>
            <w:r w:rsidRPr="0012003E">
              <w:rPr>
                <w:rFonts w:eastAsia="Times New Roman" w:cstheme="minorHAnsi"/>
                <w:sz w:val="20"/>
                <w:szCs w:val="20"/>
                <w:lang w:eastAsia="en-GB"/>
              </w:rPr>
              <w:t>wanneer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goedere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bestelling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gedek</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versend</w:t>
            </w:r>
            <w:proofErr w:type="spellEnd"/>
            <w:r w:rsidRPr="0012003E">
              <w:rPr>
                <w:rFonts w:eastAsia="Times New Roman" w:cstheme="minorHAnsi"/>
                <w:sz w:val="20"/>
                <w:szCs w:val="20"/>
                <w:lang w:eastAsia="en-GB"/>
              </w:rPr>
              <w:t xml:space="preserve"> word.</w:t>
            </w:r>
          </w:p>
        </w:tc>
      </w:tr>
      <w:tr w:rsidR="003A6474" w:rsidRPr="0012003E" w14:paraId="02998013" w14:textId="77777777" w:rsidTr="003A6474">
        <w:trPr>
          <w:trHeight w:val="240"/>
        </w:trPr>
        <w:tc>
          <w:tcPr>
            <w:tcW w:w="25460" w:type="dxa"/>
            <w:hideMark/>
          </w:tcPr>
          <w:p w14:paraId="1F9A6ECD"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1B7223B8" w14:textId="77777777" w:rsidTr="003A6474">
        <w:trPr>
          <w:trHeight w:val="260"/>
        </w:trPr>
        <w:tc>
          <w:tcPr>
            <w:tcW w:w="25460" w:type="dxa"/>
            <w:hideMark/>
          </w:tcPr>
          <w:p w14:paraId="55D304F6" w14:textId="41A4CDAE"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15. </w:t>
            </w:r>
            <w:proofErr w:type="spellStart"/>
            <w:r w:rsidRPr="0012003E">
              <w:rPr>
                <w:rFonts w:eastAsia="Times New Roman" w:cstheme="minorHAnsi"/>
                <w:sz w:val="20"/>
                <w:szCs w:val="20"/>
                <w:lang w:eastAsia="en-GB"/>
              </w:rPr>
              <w:t>Geen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verslapping</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tegemoetkoming</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teenoor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neerkom</w:t>
            </w:r>
            <w:proofErr w:type="spellEnd"/>
            <w:r w:rsidRPr="0012003E">
              <w:rPr>
                <w:rFonts w:eastAsia="Times New Roman" w:cstheme="minorHAnsi"/>
                <w:sz w:val="20"/>
                <w:szCs w:val="20"/>
                <w:lang w:eastAsia="en-GB"/>
              </w:rPr>
              <w:t xml:space="preserve"> op die </w:t>
            </w:r>
            <w:proofErr w:type="spellStart"/>
            <w:r w:rsidRPr="0012003E">
              <w:rPr>
                <w:rFonts w:eastAsia="Times New Roman" w:cstheme="minorHAnsi"/>
                <w:sz w:val="20"/>
                <w:szCs w:val="20"/>
                <w:lang w:eastAsia="en-GB"/>
              </w:rPr>
              <w:t>opsegging</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reg om </w:t>
            </w:r>
            <w:proofErr w:type="spellStart"/>
            <w:r w:rsidRPr="0012003E">
              <w:rPr>
                <w:rFonts w:eastAsia="Times New Roman" w:cstheme="minorHAnsi"/>
                <w:sz w:val="20"/>
                <w:szCs w:val="20"/>
                <w:lang w:eastAsia="en-GB"/>
              </w:rPr>
              <w:t>streng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navolging</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hierdie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kontrak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dwing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w:t>
            </w:r>
          </w:p>
        </w:tc>
      </w:tr>
      <w:tr w:rsidR="003A6474" w:rsidRPr="0012003E" w14:paraId="61DAB5B7" w14:textId="77777777" w:rsidTr="003A6474">
        <w:trPr>
          <w:trHeight w:val="240"/>
        </w:trPr>
        <w:tc>
          <w:tcPr>
            <w:tcW w:w="25460" w:type="dxa"/>
            <w:hideMark/>
          </w:tcPr>
          <w:p w14:paraId="04D105DE"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4EBBF551" w14:textId="77777777" w:rsidTr="003A6474">
        <w:trPr>
          <w:trHeight w:val="260"/>
        </w:trPr>
        <w:tc>
          <w:tcPr>
            <w:tcW w:w="25460" w:type="dxa"/>
            <w:hideMark/>
          </w:tcPr>
          <w:p w14:paraId="1E7A23CB" w14:textId="440C68FE"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16. Die </w:t>
            </w:r>
            <w:proofErr w:type="spellStart"/>
            <w:r w:rsidRPr="0012003E">
              <w:rPr>
                <w:rFonts w:eastAsia="Times New Roman" w:cstheme="minorHAnsi"/>
                <w:sz w:val="20"/>
                <w:szCs w:val="20"/>
                <w:lang w:eastAsia="en-GB"/>
              </w:rPr>
              <w:t>kontrak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tussem</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beheer</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vertolk</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ooreenkomstig</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wette</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Republiek</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Suid</w:t>
            </w:r>
            <w:proofErr w:type="spellEnd"/>
            <w:r w:rsidRPr="0012003E">
              <w:rPr>
                <w:rFonts w:eastAsia="Times New Roman" w:cstheme="minorHAnsi"/>
                <w:sz w:val="20"/>
                <w:szCs w:val="20"/>
                <w:lang w:eastAsia="en-GB"/>
              </w:rPr>
              <w:t xml:space="preserve"> Afrika.</w:t>
            </w:r>
          </w:p>
        </w:tc>
      </w:tr>
      <w:tr w:rsidR="003A6474" w:rsidRPr="0012003E" w14:paraId="0A247D42" w14:textId="77777777" w:rsidTr="003A6474">
        <w:trPr>
          <w:trHeight w:val="240"/>
        </w:trPr>
        <w:tc>
          <w:tcPr>
            <w:tcW w:w="25460" w:type="dxa"/>
            <w:hideMark/>
          </w:tcPr>
          <w:p w14:paraId="1BBF04B6"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753C445D" w14:textId="77777777" w:rsidTr="003A6474">
        <w:trPr>
          <w:trHeight w:val="260"/>
        </w:trPr>
        <w:tc>
          <w:tcPr>
            <w:tcW w:w="25460" w:type="dxa"/>
            <w:hideMark/>
          </w:tcPr>
          <w:p w14:paraId="34E5F6DD" w14:textId="6148FD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17. 'n </w:t>
            </w:r>
            <w:proofErr w:type="spellStart"/>
            <w:r w:rsidRPr="0012003E">
              <w:rPr>
                <w:rFonts w:eastAsia="Times New Roman" w:cstheme="minorHAnsi"/>
                <w:sz w:val="20"/>
                <w:szCs w:val="20"/>
                <w:lang w:eastAsia="en-GB"/>
              </w:rPr>
              <w:t>Sertifikaat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onderteken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'n </w:t>
            </w:r>
            <w:proofErr w:type="spellStart"/>
            <w:r w:rsidRPr="0012003E">
              <w:rPr>
                <w:rFonts w:eastAsia="Times New Roman" w:cstheme="minorHAnsi"/>
                <w:sz w:val="20"/>
                <w:szCs w:val="20"/>
                <w:lang w:eastAsia="en-GB"/>
              </w:rPr>
              <w:t>direkteur</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wie</w:t>
            </w:r>
            <w:proofErr w:type="spellEnd"/>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aanstelling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bewys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hoef</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),wat die </w:t>
            </w:r>
            <w:proofErr w:type="spellStart"/>
            <w:r w:rsidRPr="0012003E">
              <w:rPr>
                <w:rFonts w:eastAsia="Times New Roman" w:cstheme="minorHAnsi"/>
                <w:sz w:val="20"/>
                <w:szCs w:val="20"/>
                <w:lang w:eastAsia="en-GB"/>
              </w:rPr>
              <w:t>verskuldige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betaalbare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bedrag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aantoon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dien</w:t>
            </w:r>
            <w:proofErr w:type="spellEnd"/>
            <w:r w:rsidRPr="0012003E">
              <w:rPr>
                <w:rFonts w:eastAsia="Times New Roman" w:cstheme="minorHAnsi"/>
                <w:sz w:val="20"/>
                <w:szCs w:val="20"/>
                <w:lang w:eastAsia="en-GB"/>
              </w:rPr>
              <w:t xml:space="preserve"> as 'n </w:t>
            </w:r>
            <w:proofErr w:type="spellStart"/>
            <w:r w:rsidRPr="0012003E">
              <w:rPr>
                <w:rFonts w:eastAsia="Times New Roman" w:cstheme="minorHAnsi"/>
                <w:sz w:val="20"/>
                <w:szCs w:val="20"/>
                <w:lang w:eastAsia="en-GB"/>
              </w:rPr>
              <w:t>geldige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likiede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dokument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vir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doel</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voorlopige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vonnisverkryging</w:t>
            </w:r>
            <w:proofErr w:type="spellEnd"/>
            <w:r w:rsidRPr="0012003E">
              <w:rPr>
                <w:rFonts w:eastAsia="Times New Roman" w:cstheme="minorHAnsi"/>
                <w:sz w:val="20"/>
                <w:szCs w:val="20"/>
                <w:lang w:eastAsia="en-GB"/>
              </w:rPr>
              <w:t xml:space="preserve"> teen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w:t>
            </w:r>
          </w:p>
        </w:tc>
      </w:tr>
      <w:tr w:rsidR="003A6474" w:rsidRPr="0012003E" w14:paraId="3879C3FD" w14:textId="77777777" w:rsidTr="003A6474">
        <w:trPr>
          <w:trHeight w:val="240"/>
        </w:trPr>
        <w:tc>
          <w:tcPr>
            <w:tcW w:w="25460" w:type="dxa"/>
            <w:hideMark/>
          </w:tcPr>
          <w:p w14:paraId="241799F3"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3C9C8643" w14:textId="77777777" w:rsidTr="003A6474">
        <w:trPr>
          <w:trHeight w:val="260"/>
        </w:trPr>
        <w:tc>
          <w:tcPr>
            <w:tcW w:w="25460" w:type="dxa"/>
            <w:hideMark/>
          </w:tcPr>
          <w:p w14:paraId="32608A0B" w14:textId="2FEC9672"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18. Alle </w:t>
            </w:r>
            <w:proofErr w:type="spellStart"/>
            <w:r w:rsidRPr="0012003E">
              <w:rPr>
                <w:rFonts w:eastAsia="Times New Roman" w:cstheme="minorHAnsi"/>
                <w:sz w:val="20"/>
                <w:szCs w:val="20"/>
                <w:lang w:eastAsia="en-GB"/>
              </w:rPr>
              <w:t>pryse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gekwoteer</w:t>
            </w:r>
            <w:proofErr w:type="spellEnd"/>
            <w:r w:rsidRPr="0012003E">
              <w:rPr>
                <w:rFonts w:eastAsia="Times New Roman" w:cstheme="minorHAnsi"/>
                <w:sz w:val="20"/>
                <w:szCs w:val="20"/>
                <w:lang w:eastAsia="en-GB"/>
              </w:rPr>
              <w:t xml:space="preserve"> word, sluit BTW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ander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heffings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belastings</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gemagdigde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outoriteit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opgelê</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uit</w:t>
            </w:r>
            <w:proofErr w:type="spellEnd"/>
            <w:r w:rsidRPr="0012003E">
              <w:rPr>
                <w:rFonts w:eastAsia="Times New Roman" w:cstheme="minorHAnsi"/>
                <w:sz w:val="20"/>
                <w:szCs w:val="20"/>
                <w:lang w:eastAsia="en-GB"/>
              </w:rPr>
              <w:t>.</w:t>
            </w:r>
          </w:p>
        </w:tc>
      </w:tr>
      <w:tr w:rsidR="003A6474" w:rsidRPr="0012003E" w14:paraId="77BC6421" w14:textId="77777777" w:rsidTr="003A6474">
        <w:trPr>
          <w:trHeight w:val="240"/>
        </w:trPr>
        <w:tc>
          <w:tcPr>
            <w:tcW w:w="25460" w:type="dxa"/>
            <w:hideMark/>
          </w:tcPr>
          <w:p w14:paraId="5BD79001"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4FDBF09E" w14:textId="77777777" w:rsidTr="003A6474">
        <w:trPr>
          <w:trHeight w:val="260"/>
        </w:trPr>
        <w:tc>
          <w:tcPr>
            <w:tcW w:w="25460" w:type="dxa"/>
            <w:hideMark/>
          </w:tcPr>
          <w:p w14:paraId="115A4A2A" w14:textId="2D316AD2"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19. Die </w:t>
            </w:r>
            <w:proofErr w:type="spellStart"/>
            <w:r w:rsidRPr="0012003E">
              <w:rPr>
                <w:rFonts w:eastAsia="Times New Roman" w:cstheme="minorHAnsi"/>
                <w:sz w:val="20"/>
                <w:szCs w:val="20"/>
                <w:lang w:eastAsia="en-GB"/>
              </w:rPr>
              <w:t>eienaarskap</w:t>
            </w:r>
            <w:proofErr w:type="spellEnd"/>
            <w:r w:rsidRPr="0012003E">
              <w:rPr>
                <w:rFonts w:eastAsia="Times New Roman" w:cstheme="minorHAnsi"/>
                <w:sz w:val="20"/>
                <w:szCs w:val="20"/>
                <w:lang w:eastAsia="en-GB"/>
              </w:rPr>
              <w:t xml:space="preserve"> van alle </w:t>
            </w:r>
            <w:proofErr w:type="spellStart"/>
            <w:r w:rsidRPr="0012003E">
              <w:rPr>
                <w:rFonts w:eastAsia="Times New Roman" w:cstheme="minorHAnsi"/>
                <w:sz w:val="20"/>
                <w:szCs w:val="20"/>
                <w:lang w:eastAsia="en-GB"/>
              </w:rPr>
              <w:t>advertensiemateriaal</w:t>
            </w:r>
            <w:proofErr w:type="spellEnd"/>
            <w:r w:rsidRPr="0012003E">
              <w:rPr>
                <w:rFonts w:eastAsia="Times New Roman" w:cstheme="minorHAnsi"/>
                <w:sz w:val="20"/>
                <w:szCs w:val="20"/>
                <w:lang w:eastAsia="en-GB"/>
              </w:rPr>
              <w:t xml:space="preserve">, logo's, </w:t>
            </w:r>
            <w:proofErr w:type="spellStart"/>
            <w:r w:rsidRPr="0012003E">
              <w:rPr>
                <w:rFonts w:eastAsia="Times New Roman" w:cstheme="minorHAnsi"/>
                <w:sz w:val="20"/>
                <w:szCs w:val="20"/>
                <w:lang w:eastAsia="en-GB"/>
              </w:rPr>
              <w:t>handelsmerke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geregistreerde</w:t>
            </w:r>
            <w:proofErr w:type="spellEnd"/>
            <w:r w:rsidRPr="0012003E">
              <w:rPr>
                <w:rFonts w:eastAsia="Times New Roman" w:cstheme="minorHAnsi"/>
                <w:sz w:val="20"/>
                <w:szCs w:val="20"/>
                <w:lang w:eastAsia="en-GB"/>
              </w:rPr>
              <w:t xml:space="preserve"> name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alle </w:t>
            </w:r>
            <w:proofErr w:type="spellStart"/>
            <w:r w:rsidRPr="0012003E">
              <w:rPr>
                <w:rFonts w:eastAsia="Times New Roman" w:cstheme="minorHAnsi"/>
                <w:sz w:val="20"/>
                <w:szCs w:val="20"/>
                <w:lang w:eastAsia="en-GB"/>
              </w:rPr>
              <w:t>tye</w:t>
            </w:r>
            <w:proofErr w:type="spellEnd"/>
            <w:r w:rsidRPr="0012003E">
              <w:rPr>
                <w:rFonts w:eastAsia="Times New Roman" w:cstheme="minorHAnsi"/>
                <w:sz w:val="20"/>
                <w:szCs w:val="20"/>
                <w:lang w:eastAsia="en-GB"/>
              </w:rPr>
              <w:t xml:space="preserve"> in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gevestig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bly</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gebruik</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bogenoemde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is </w:t>
            </w:r>
            <w:proofErr w:type="spellStart"/>
            <w:r w:rsidRPr="0012003E">
              <w:rPr>
                <w:rFonts w:eastAsia="Times New Roman" w:cstheme="minorHAnsi"/>
                <w:sz w:val="20"/>
                <w:szCs w:val="20"/>
                <w:lang w:eastAsia="en-GB"/>
              </w:rPr>
              <w:t>onderworpe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voorafgaande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geskrewe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goedkeuring</w:t>
            </w:r>
            <w:proofErr w:type="spellEnd"/>
            <w:r w:rsidRPr="0012003E">
              <w:rPr>
                <w:rFonts w:eastAsia="Times New Roman" w:cstheme="minorHAnsi"/>
                <w:sz w:val="20"/>
                <w:szCs w:val="20"/>
                <w:lang w:eastAsia="en-GB"/>
              </w:rPr>
              <w:t xml:space="preserve"> van </w:t>
            </w:r>
            <w:r w:rsidR="00DD3AAA">
              <w:rPr>
                <w:rFonts w:eastAsia="Times New Roman" w:cstheme="minorHAnsi"/>
                <w:sz w:val="20"/>
                <w:szCs w:val="20"/>
                <w:lang w:eastAsia="en-GB"/>
              </w:rPr>
              <w:t>HORN AND OAK</w:t>
            </w:r>
            <w:r w:rsidRPr="0012003E">
              <w:rPr>
                <w:rFonts w:eastAsia="Times New Roman" w:cstheme="minorHAnsi"/>
                <w:sz w:val="20"/>
                <w:szCs w:val="20"/>
                <w:lang w:eastAsia="en-GB"/>
              </w:rPr>
              <w:t>.</w:t>
            </w:r>
          </w:p>
        </w:tc>
      </w:tr>
      <w:tr w:rsidR="003A6474" w:rsidRPr="0012003E" w14:paraId="08F67D4F" w14:textId="77777777" w:rsidTr="003A6474">
        <w:trPr>
          <w:trHeight w:val="240"/>
        </w:trPr>
        <w:tc>
          <w:tcPr>
            <w:tcW w:w="25460" w:type="dxa"/>
            <w:hideMark/>
          </w:tcPr>
          <w:p w14:paraId="43AAC28D"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5CF4C668" w14:textId="77777777" w:rsidTr="003A6474">
        <w:trPr>
          <w:trHeight w:val="260"/>
        </w:trPr>
        <w:tc>
          <w:tcPr>
            <w:tcW w:w="25460" w:type="dxa"/>
            <w:hideMark/>
          </w:tcPr>
          <w:p w14:paraId="7331EA41" w14:textId="4AEED780"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lastRenderedPageBreak/>
              <w:t xml:space="preserve">20. </w:t>
            </w:r>
            <w:proofErr w:type="spellStart"/>
            <w:r w:rsidRPr="0012003E">
              <w:rPr>
                <w:rFonts w:eastAsia="Times New Roman" w:cstheme="minorHAnsi"/>
                <w:sz w:val="20"/>
                <w:szCs w:val="20"/>
                <w:lang w:eastAsia="en-GB"/>
              </w:rPr>
              <w:t>Geen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wysiging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lys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tenderpryse</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afslag</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produkspesifikasies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terme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aanvaar</w:t>
            </w:r>
            <w:proofErr w:type="spellEnd"/>
            <w:r w:rsidRPr="0012003E">
              <w:rPr>
                <w:rFonts w:eastAsia="Times New Roman" w:cstheme="minorHAnsi"/>
                <w:sz w:val="20"/>
                <w:szCs w:val="20"/>
                <w:lang w:eastAsia="en-GB"/>
              </w:rPr>
              <w:t xml:space="preserve"> word as </w:t>
            </w:r>
            <w:proofErr w:type="spellStart"/>
            <w:r w:rsidRPr="0012003E">
              <w:rPr>
                <w:rFonts w:eastAsia="Times New Roman" w:cstheme="minorHAnsi"/>
                <w:sz w:val="20"/>
                <w:szCs w:val="20"/>
                <w:lang w:eastAsia="en-GB"/>
              </w:rPr>
              <w:t>gevolg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afwykings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vervat</w:t>
            </w:r>
            <w:proofErr w:type="spellEnd"/>
            <w:r w:rsidRPr="0012003E">
              <w:rPr>
                <w:rFonts w:eastAsia="Times New Roman" w:cstheme="minorHAnsi"/>
                <w:sz w:val="20"/>
                <w:szCs w:val="20"/>
                <w:lang w:eastAsia="en-GB"/>
              </w:rPr>
              <w:t xml:space="preserve"> in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amptelike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bestelling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tensy</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tot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afwykings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ingestem</w:t>
            </w:r>
            <w:proofErr w:type="spellEnd"/>
            <w:r w:rsidRPr="0012003E">
              <w:rPr>
                <w:rFonts w:eastAsia="Times New Roman" w:cstheme="minorHAnsi"/>
                <w:sz w:val="20"/>
                <w:szCs w:val="20"/>
                <w:lang w:eastAsia="en-GB"/>
              </w:rPr>
              <w:t xml:space="preserve"> het.</w:t>
            </w:r>
          </w:p>
        </w:tc>
      </w:tr>
      <w:tr w:rsidR="003A6474" w:rsidRPr="0012003E" w14:paraId="1DC2BB39" w14:textId="77777777" w:rsidTr="003A6474">
        <w:trPr>
          <w:trHeight w:val="240"/>
        </w:trPr>
        <w:tc>
          <w:tcPr>
            <w:tcW w:w="25460" w:type="dxa"/>
            <w:hideMark/>
          </w:tcPr>
          <w:p w14:paraId="356C7B4B"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42885800" w14:textId="77777777" w:rsidTr="003A6474">
        <w:trPr>
          <w:trHeight w:val="520"/>
        </w:trPr>
        <w:tc>
          <w:tcPr>
            <w:tcW w:w="25460" w:type="dxa"/>
            <w:hideMark/>
          </w:tcPr>
          <w:p w14:paraId="52953E6A" w14:textId="71043D23"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21. Sou die </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verlengde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kredietfasiliteite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verlang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onderneem</w:t>
            </w:r>
            <w:proofErr w:type="spellEnd"/>
            <w:r w:rsidRPr="0012003E">
              <w:rPr>
                <w:rFonts w:eastAsia="Times New Roman" w:cstheme="minorHAnsi"/>
                <w:sz w:val="20"/>
                <w:szCs w:val="20"/>
                <w:lang w:eastAsia="en-GB"/>
              </w:rPr>
              <w:t xml:space="preserve"> 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toestemming</w:t>
            </w:r>
            <w:proofErr w:type="spellEnd"/>
            <w:r w:rsidRPr="0012003E">
              <w:rPr>
                <w:rFonts w:eastAsia="Times New Roman" w:cstheme="minorHAnsi"/>
                <w:sz w:val="20"/>
                <w:szCs w:val="20"/>
                <w:lang w:eastAsia="en-GB"/>
              </w:rPr>
              <w:t xml:space="preserve"> tot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afwyking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bostaande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vra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skuld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aangegaan</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daardie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geval</w:t>
            </w:r>
            <w:proofErr w:type="spellEnd"/>
            <w:r w:rsidRPr="0012003E">
              <w:rPr>
                <w:rFonts w:eastAsia="Times New Roman" w:cstheme="minorHAnsi"/>
                <w:sz w:val="20"/>
                <w:szCs w:val="20"/>
                <w:lang w:eastAsia="en-GB"/>
              </w:rPr>
              <w:t xml:space="preserve"> stem 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in om my/</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neer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lê</w:t>
            </w:r>
            <w:proofErr w:type="spellEnd"/>
            <w:r w:rsidRPr="0012003E">
              <w:rPr>
                <w:rFonts w:eastAsia="Times New Roman" w:cstheme="minorHAnsi"/>
                <w:sz w:val="20"/>
                <w:szCs w:val="20"/>
                <w:lang w:eastAsia="en-GB"/>
              </w:rPr>
              <w:t xml:space="preserve"> by </w:t>
            </w:r>
            <w:proofErr w:type="spellStart"/>
            <w:r w:rsidRPr="0012003E">
              <w:rPr>
                <w:rFonts w:eastAsia="Times New Roman" w:cstheme="minorHAnsi"/>
                <w:sz w:val="20"/>
                <w:szCs w:val="20"/>
                <w:lang w:eastAsia="en-GB"/>
              </w:rPr>
              <w:t>enige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voorwaardes</w:t>
            </w:r>
            <w:proofErr w:type="spellEnd"/>
            <w:r w:rsidRPr="0012003E">
              <w:rPr>
                <w:rFonts w:eastAsia="Times New Roman" w:cstheme="minorHAnsi"/>
                <w:sz w:val="20"/>
                <w:szCs w:val="20"/>
                <w:lang w:eastAsia="en-GB"/>
              </w:rPr>
              <w:t xml:space="preserve"> of </w:t>
            </w:r>
            <w:proofErr w:type="spellStart"/>
            <w:r w:rsidRPr="0012003E">
              <w:rPr>
                <w:rFonts w:eastAsia="Times New Roman" w:cstheme="minorHAnsi"/>
                <w:sz w:val="20"/>
                <w:szCs w:val="20"/>
                <w:lang w:eastAsia="en-GB"/>
              </w:rPr>
              <w:t>voorskrifte</w:t>
            </w:r>
            <w:proofErr w:type="spellEnd"/>
            <w:r w:rsidRPr="0012003E">
              <w:rPr>
                <w:rFonts w:eastAsia="Times New Roman" w:cstheme="minorHAnsi"/>
                <w:sz w:val="20"/>
                <w:szCs w:val="20"/>
                <w:lang w:eastAsia="en-GB"/>
              </w:rPr>
              <w:t xml:space="preserve"> wat </w:t>
            </w:r>
            <w:proofErr w:type="spellStart"/>
            <w:r w:rsidRPr="0012003E">
              <w:rPr>
                <w:rFonts w:eastAsia="Times New Roman" w:cstheme="minorHAnsi"/>
                <w:sz w:val="20"/>
                <w:szCs w:val="20"/>
                <w:lang w:eastAsia="en-GB"/>
              </w:rPr>
              <w:t>deur</w:t>
            </w:r>
            <w:proofErr w:type="spellEnd"/>
            <w:r w:rsidRPr="0012003E">
              <w:rPr>
                <w:rFonts w:eastAsia="Times New Roman" w:cstheme="minorHAnsi"/>
                <w:sz w:val="20"/>
                <w:szCs w:val="20"/>
                <w:lang w:eastAsia="en-GB"/>
              </w:rPr>
              <w:t xml:space="preserve"> </w:t>
            </w:r>
            <w:r w:rsidR="00DD3AAA">
              <w:rPr>
                <w:rFonts w:eastAsia="Times New Roman" w:cstheme="minorHAnsi"/>
                <w:sz w:val="20"/>
                <w:szCs w:val="20"/>
                <w:lang w:eastAsia="en-GB"/>
              </w:rPr>
              <w:t>HORN AND OAK</w:t>
            </w:r>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voorgeskryf</w:t>
            </w:r>
            <w:proofErr w:type="spellEnd"/>
            <w:r w:rsidRPr="0012003E">
              <w:rPr>
                <w:rFonts w:eastAsia="Times New Roman" w:cstheme="minorHAnsi"/>
                <w:sz w:val="20"/>
                <w:szCs w:val="20"/>
                <w:lang w:eastAsia="en-GB"/>
              </w:rPr>
              <w:t xml:space="preserve"> word as 'n </w:t>
            </w:r>
            <w:proofErr w:type="spellStart"/>
            <w:r w:rsidRPr="0012003E">
              <w:rPr>
                <w:rFonts w:eastAsia="Times New Roman" w:cstheme="minorHAnsi"/>
                <w:sz w:val="20"/>
                <w:szCs w:val="20"/>
                <w:lang w:eastAsia="en-GB"/>
              </w:rPr>
              <w:t>voorwaarde</w:t>
            </w:r>
            <w:proofErr w:type="spellEnd"/>
            <w:r w:rsidRPr="0012003E">
              <w:rPr>
                <w:rFonts w:eastAsia="Times New Roman" w:cstheme="minorHAnsi"/>
                <w:sz w:val="20"/>
                <w:szCs w:val="20"/>
                <w:lang w:eastAsia="en-GB"/>
              </w:rPr>
              <w:t xml:space="preserve"> wat die </w:t>
            </w:r>
            <w:proofErr w:type="spellStart"/>
            <w:r w:rsidRPr="0012003E">
              <w:rPr>
                <w:rFonts w:eastAsia="Times New Roman" w:cstheme="minorHAnsi"/>
                <w:sz w:val="20"/>
                <w:szCs w:val="20"/>
                <w:lang w:eastAsia="en-GB"/>
              </w:rPr>
              <w:t>toekenning</w:t>
            </w:r>
            <w:proofErr w:type="spellEnd"/>
            <w:r w:rsidRPr="0012003E">
              <w:rPr>
                <w:rFonts w:eastAsia="Times New Roman" w:cstheme="minorHAnsi"/>
                <w:sz w:val="20"/>
                <w:szCs w:val="20"/>
                <w:lang w:eastAsia="en-GB"/>
              </w:rPr>
              <w:t xml:space="preserve"> van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verlangde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fasiliteite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voorafgaan</w:t>
            </w:r>
            <w:proofErr w:type="spellEnd"/>
            <w:r w:rsidRPr="0012003E">
              <w:rPr>
                <w:rFonts w:eastAsia="Times New Roman" w:cstheme="minorHAnsi"/>
                <w:sz w:val="20"/>
                <w:szCs w:val="20"/>
                <w:lang w:eastAsia="en-GB"/>
              </w:rPr>
              <w:t>. 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stem in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sodanige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verlengde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fasiliteite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slegs</w:t>
            </w:r>
            <w:proofErr w:type="spellEnd"/>
            <w:r w:rsidRPr="0012003E">
              <w:rPr>
                <w:rFonts w:eastAsia="Times New Roman" w:cstheme="minorHAnsi"/>
                <w:sz w:val="20"/>
                <w:szCs w:val="20"/>
                <w:lang w:eastAsia="en-GB"/>
              </w:rPr>
              <w:t xml:space="preserve"> in </w:t>
            </w:r>
            <w:proofErr w:type="spellStart"/>
            <w:r w:rsidRPr="0012003E">
              <w:rPr>
                <w:rFonts w:eastAsia="Times New Roman" w:cstheme="minorHAnsi"/>
                <w:sz w:val="20"/>
                <w:szCs w:val="20"/>
                <w:lang w:eastAsia="en-GB"/>
              </w:rPr>
              <w:t>buitengewone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omstandighede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toegestaan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sal</w:t>
            </w:r>
            <w:proofErr w:type="spellEnd"/>
            <w:r w:rsidRPr="0012003E">
              <w:rPr>
                <w:rFonts w:eastAsia="Times New Roman" w:cstheme="minorHAnsi"/>
                <w:sz w:val="20"/>
                <w:szCs w:val="20"/>
                <w:lang w:eastAsia="en-GB"/>
              </w:rPr>
              <w:t xml:space="preserve"> word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aansoek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daarvoor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toestemming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skriftelik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moet</w:t>
            </w:r>
            <w:proofErr w:type="spellEnd"/>
            <w:r w:rsidRPr="0012003E">
              <w:rPr>
                <w:rFonts w:eastAsia="Times New Roman" w:cstheme="minorHAnsi"/>
                <w:sz w:val="20"/>
                <w:szCs w:val="20"/>
                <w:lang w:eastAsia="en-GB"/>
              </w:rPr>
              <w:t xml:space="preserve"> wees.</w:t>
            </w:r>
          </w:p>
        </w:tc>
      </w:tr>
      <w:tr w:rsidR="003A6474" w:rsidRPr="0012003E" w14:paraId="66B0E427" w14:textId="77777777" w:rsidTr="003A6474">
        <w:trPr>
          <w:trHeight w:val="240"/>
        </w:trPr>
        <w:tc>
          <w:tcPr>
            <w:tcW w:w="25460" w:type="dxa"/>
            <w:hideMark/>
          </w:tcPr>
          <w:p w14:paraId="03A4DCA2"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0F776A00" w14:textId="77777777" w:rsidTr="003A6474">
        <w:trPr>
          <w:trHeight w:val="260"/>
        </w:trPr>
        <w:tc>
          <w:tcPr>
            <w:tcW w:w="25460" w:type="dxa"/>
            <w:hideMark/>
          </w:tcPr>
          <w:p w14:paraId="2B2D99F1"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_______________________________________ </w:t>
            </w:r>
            <w:proofErr w:type="spellStart"/>
            <w:r w:rsidRPr="0012003E">
              <w:rPr>
                <w:rFonts w:eastAsia="Times New Roman" w:cstheme="minorHAnsi"/>
                <w:sz w:val="20"/>
                <w:szCs w:val="20"/>
                <w:lang w:eastAsia="en-GB"/>
              </w:rPr>
              <w:t>waarborg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hiermee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plaas</w:t>
            </w:r>
            <w:proofErr w:type="spellEnd"/>
            <w:r w:rsidRPr="0012003E">
              <w:rPr>
                <w:rFonts w:eastAsia="Times New Roman" w:cstheme="minorHAnsi"/>
                <w:sz w:val="20"/>
                <w:szCs w:val="20"/>
                <w:lang w:eastAsia="en-GB"/>
              </w:rPr>
              <w:t xml:space="preserve"> op </w:t>
            </w:r>
            <w:proofErr w:type="spellStart"/>
            <w:r w:rsidRPr="0012003E">
              <w:rPr>
                <w:rFonts w:eastAsia="Times New Roman" w:cstheme="minorHAnsi"/>
                <w:sz w:val="20"/>
                <w:szCs w:val="20"/>
                <w:lang w:eastAsia="en-GB"/>
              </w:rPr>
              <w:t>rekord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behoorlik</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daartoe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gemagtig</w:t>
            </w:r>
            <w:proofErr w:type="spellEnd"/>
            <w:r w:rsidRPr="0012003E">
              <w:rPr>
                <w:rFonts w:eastAsia="Times New Roman" w:cstheme="minorHAnsi"/>
                <w:sz w:val="20"/>
                <w:szCs w:val="20"/>
                <w:lang w:eastAsia="en-GB"/>
              </w:rPr>
              <w:t xml:space="preserve"> is om:</w:t>
            </w:r>
          </w:p>
        </w:tc>
      </w:tr>
      <w:tr w:rsidR="003A6474" w:rsidRPr="0012003E" w14:paraId="37B3BF93" w14:textId="77777777" w:rsidTr="003A6474">
        <w:trPr>
          <w:trHeight w:val="260"/>
        </w:trPr>
        <w:tc>
          <w:tcPr>
            <w:tcW w:w="25460" w:type="dxa"/>
            <w:hideMark/>
          </w:tcPr>
          <w:p w14:paraId="732A455C"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A. </w:t>
            </w:r>
            <w:proofErr w:type="spellStart"/>
            <w:r w:rsidRPr="0012003E">
              <w:rPr>
                <w:rFonts w:eastAsia="Times New Roman" w:cstheme="minorHAnsi"/>
                <w:sz w:val="20"/>
                <w:szCs w:val="20"/>
                <w:lang w:eastAsia="en-GB"/>
              </w:rPr>
              <w:t>hierdie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aansoek</w:t>
            </w:r>
            <w:proofErr w:type="spellEnd"/>
            <w:r w:rsidRPr="0012003E">
              <w:rPr>
                <w:rFonts w:eastAsia="Times New Roman" w:cstheme="minorHAnsi"/>
                <w:sz w:val="20"/>
                <w:szCs w:val="20"/>
                <w:lang w:eastAsia="en-GB"/>
              </w:rPr>
              <w:t xml:space="preserve"> om </w:t>
            </w:r>
            <w:proofErr w:type="spellStart"/>
            <w:r w:rsidRPr="0012003E">
              <w:rPr>
                <w:rFonts w:eastAsia="Times New Roman" w:cstheme="minorHAnsi"/>
                <w:sz w:val="20"/>
                <w:szCs w:val="20"/>
                <w:lang w:eastAsia="en-GB"/>
              </w:rPr>
              <w:t>krediet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fasiliteite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onderteken</w:t>
            </w:r>
            <w:proofErr w:type="spellEnd"/>
            <w:r w:rsidRPr="0012003E">
              <w:rPr>
                <w:rFonts w:eastAsia="Times New Roman" w:cstheme="minorHAnsi"/>
                <w:sz w:val="20"/>
                <w:szCs w:val="20"/>
                <w:lang w:eastAsia="en-GB"/>
              </w:rPr>
              <w:t>;</w:t>
            </w:r>
          </w:p>
        </w:tc>
      </w:tr>
      <w:tr w:rsidR="003A6474" w:rsidRPr="0012003E" w14:paraId="168DC1B7" w14:textId="77777777" w:rsidTr="003A6474">
        <w:trPr>
          <w:trHeight w:val="260"/>
        </w:trPr>
        <w:tc>
          <w:tcPr>
            <w:tcW w:w="25460" w:type="dxa"/>
            <w:hideMark/>
          </w:tcPr>
          <w:p w14:paraId="05C94CA3"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B. die </w:t>
            </w:r>
            <w:proofErr w:type="spellStart"/>
            <w:r w:rsidRPr="0012003E">
              <w:rPr>
                <w:rFonts w:eastAsia="Times New Roman" w:cstheme="minorHAnsi"/>
                <w:sz w:val="20"/>
                <w:szCs w:val="20"/>
                <w:lang w:eastAsia="en-GB"/>
              </w:rPr>
              <w:t>aansoeker</w:t>
            </w:r>
            <w:proofErr w:type="spellEnd"/>
            <w:r w:rsidRPr="0012003E">
              <w:rPr>
                <w:rFonts w:eastAsia="Times New Roman" w:cstheme="minorHAnsi"/>
                <w:sz w:val="20"/>
                <w:szCs w:val="20"/>
                <w:lang w:eastAsia="en-GB"/>
              </w:rPr>
              <w:t>/</w:t>
            </w:r>
            <w:proofErr w:type="spellStart"/>
            <w:r w:rsidRPr="0012003E">
              <w:rPr>
                <w:rFonts w:eastAsia="Times New Roman" w:cstheme="minorHAnsi"/>
                <w:sz w:val="20"/>
                <w:szCs w:val="20"/>
                <w:lang w:eastAsia="en-GB"/>
              </w:rPr>
              <w:t>koper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bind om al u </w:t>
            </w:r>
            <w:proofErr w:type="spellStart"/>
            <w:r w:rsidRPr="0012003E">
              <w:rPr>
                <w:rFonts w:eastAsia="Times New Roman" w:cstheme="minorHAnsi"/>
                <w:sz w:val="20"/>
                <w:szCs w:val="20"/>
                <w:lang w:eastAsia="en-GB"/>
              </w:rPr>
              <w:t>maatskappy</w:t>
            </w:r>
            <w:proofErr w:type="spellEnd"/>
            <w:r w:rsidRPr="0012003E">
              <w:rPr>
                <w:rFonts w:eastAsia="Times New Roman" w:cstheme="minorHAnsi"/>
                <w:sz w:val="20"/>
                <w:szCs w:val="20"/>
                <w:lang w:eastAsia="en-GB"/>
              </w:rPr>
              <w:t xml:space="preserve"> se </w:t>
            </w:r>
            <w:proofErr w:type="spellStart"/>
            <w:r w:rsidRPr="0012003E">
              <w:rPr>
                <w:rFonts w:eastAsia="Times New Roman" w:cstheme="minorHAnsi"/>
                <w:sz w:val="20"/>
                <w:szCs w:val="20"/>
                <w:lang w:eastAsia="en-GB"/>
              </w:rPr>
              <w:t>standaard</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bepalinge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verkoopsvoorwaardes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kom</w:t>
            </w:r>
            <w:proofErr w:type="spellEnd"/>
            <w:r w:rsidRPr="0012003E">
              <w:rPr>
                <w:rFonts w:eastAsia="Times New Roman" w:cstheme="minorHAnsi"/>
                <w:sz w:val="20"/>
                <w:szCs w:val="20"/>
                <w:lang w:eastAsia="en-GB"/>
              </w:rPr>
              <w:t>.</w:t>
            </w:r>
          </w:p>
        </w:tc>
      </w:tr>
      <w:tr w:rsidR="003A6474" w:rsidRPr="0012003E" w14:paraId="48E91785" w14:textId="77777777" w:rsidTr="003A6474">
        <w:trPr>
          <w:trHeight w:val="240"/>
        </w:trPr>
        <w:tc>
          <w:tcPr>
            <w:tcW w:w="25460" w:type="dxa"/>
            <w:hideMark/>
          </w:tcPr>
          <w:p w14:paraId="574D3B4F"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53AEEFEC" w14:textId="77777777" w:rsidTr="003A6474">
        <w:trPr>
          <w:trHeight w:val="260"/>
        </w:trPr>
        <w:tc>
          <w:tcPr>
            <w:tcW w:w="25460" w:type="dxa"/>
            <w:hideMark/>
          </w:tcPr>
          <w:p w14:paraId="313830A5"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Ek/</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waarborg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dat</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inligting</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hierbo</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uiteengesit</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na</w:t>
            </w:r>
            <w:proofErr w:type="spellEnd"/>
            <w:r w:rsidRPr="0012003E">
              <w:rPr>
                <w:rFonts w:eastAsia="Times New Roman" w:cstheme="minorHAnsi"/>
                <w:sz w:val="20"/>
                <w:szCs w:val="20"/>
                <w:lang w:eastAsia="en-GB"/>
              </w:rPr>
              <w:t xml:space="preserve"> die </w:t>
            </w:r>
            <w:proofErr w:type="spellStart"/>
            <w:r w:rsidRPr="0012003E">
              <w:rPr>
                <w:rFonts w:eastAsia="Times New Roman" w:cstheme="minorHAnsi"/>
                <w:sz w:val="20"/>
                <w:szCs w:val="20"/>
                <w:lang w:eastAsia="en-GB"/>
              </w:rPr>
              <w:t>beste</w:t>
            </w:r>
            <w:proofErr w:type="spellEnd"/>
            <w:r w:rsidRPr="0012003E">
              <w:rPr>
                <w:rFonts w:eastAsia="Times New Roman" w:cstheme="minorHAnsi"/>
                <w:sz w:val="20"/>
                <w:szCs w:val="20"/>
                <w:lang w:eastAsia="en-GB"/>
              </w:rPr>
              <w:t xml:space="preserve"> van my/</w:t>
            </w:r>
            <w:proofErr w:type="spellStart"/>
            <w:r w:rsidRPr="0012003E">
              <w:rPr>
                <w:rFonts w:eastAsia="Times New Roman" w:cstheme="minorHAnsi"/>
                <w:sz w:val="20"/>
                <w:szCs w:val="20"/>
                <w:lang w:eastAsia="en-GB"/>
              </w:rPr>
              <w:t>ons</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wete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geloof</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waar</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korrek</w:t>
            </w:r>
            <w:proofErr w:type="spellEnd"/>
            <w:r w:rsidRPr="0012003E">
              <w:rPr>
                <w:rFonts w:eastAsia="Times New Roman" w:cstheme="minorHAnsi"/>
                <w:sz w:val="20"/>
                <w:szCs w:val="20"/>
                <w:lang w:eastAsia="en-GB"/>
              </w:rPr>
              <w:t xml:space="preserve"> is</w:t>
            </w:r>
          </w:p>
        </w:tc>
      </w:tr>
      <w:tr w:rsidR="003A6474" w:rsidRPr="0012003E" w14:paraId="535D8FE1" w14:textId="77777777" w:rsidTr="003A6474">
        <w:trPr>
          <w:trHeight w:val="260"/>
        </w:trPr>
        <w:tc>
          <w:tcPr>
            <w:tcW w:w="25460" w:type="dxa"/>
            <w:hideMark/>
          </w:tcPr>
          <w:p w14:paraId="79372399"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ALDUS GEDOEN </w:t>
            </w:r>
            <w:proofErr w:type="spellStart"/>
            <w:r w:rsidRPr="0012003E">
              <w:rPr>
                <w:rFonts w:eastAsia="Times New Roman" w:cstheme="minorHAnsi"/>
                <w:sz w:val="20"/>
                <w:szCs w:val="20"/>
                <w:lang w:eastAsia="en-GB"/>
              </w:rPr>
              <w:t>en</w:t>
            </w:r>
            <w:proofErr w:type="spellEnd"/>
            <w:r w:rsidRPr="0012003E">
              <w:rPr>
                <w:rFonts w:eastAsia="Times New Roman" w:cstheme="minorHAnsi"/>
                <w:sz w:val="20"/>
                <w:szCs w:val="20"/>
                <w:lang w:eastAsia="en-GB"/>
              </w:rPr>
              <w:t xml:space="preserve"> GETEKEN </w:t>
            </w:r>
            <w:proofErr w:type="spellStart"/>
            <w:r w:rsidRPr="0012003E">
              <w:rPr>
                <w:rFonts w:eastAsia="Times New Roman" w:cstheme="minorHAnsi"/>
                <w:sz w:val="20"/>
                <w:szCs w:val="20"/>
                <w:lang w:eastAsia="en-GB"/>
              </w:rPr>
              <w:t>te</w:t>
            </w:r>
            <w:proofErr w:type="spellEnd"/>
            <w:r w:rsidRPr="0012003E">
              <w:rPr>
                <w:rFonts w:eastAsia="Times New Roman" w:cstheme="minorHAnsi"/>
                <w:sz w:val="20"/>
                <w:szCs w:val="20"/>
                <w:lang w:eastAsia="en-GB"/>
              </w:rPr>
              <w:t xml:space="preserve"> _______________________________ op </w:t>
            </w:r>
            <w:proofErr w:type="spellStart"/>
            <w:r w:rsidRPr="0012003E">
              <w:rPr>
                <w:rFonts w:eastAsia="Times New Roman" w:cstheme="minorHAnsi"/>
                <w:sz w:val="20"/>
                <w:szCs w:val="20"/>
                <w:lang w:eastAsia="en-GB"/>
              </w:rPr>
              <w:t>hierdie</w:t>
            </w:r>
            <w:proofErr w:type="spellEnd"/>
            <w:r w:rsidRPr="0012003E">
              <w:rPr>
                <w:rFonts w:eastAsia="Times New Roman" w:cstheme="minorHAnsi"/>
                <w:sz w:val="20"/>
                <w:szCs w:val="20"/>
                <w:lang w:eastAsia="en-GB"/>
              </w:rPr>
              <w:t xml:space="preserve"> _______________ </w:t>
            </w:r>
            <w:proofErr w:type="spellStart"/>
            <w:r w:rsidRPr="0012003E">
              <w:rPr>
                <w:rFonts w:eastAsia="Times New Roman" w:cstheme="minorHAnsi"/>
                <w:sz w:val="20"/>
                <w:szCs w:val="20"/>
                <w:lang w:eastAsia="en-GB"/>
              </w:rPr>
              <w:t>dag</w:t>
            </w:r>
            <w:proofErr w:type="spellEnd"/>
            <w:r w:rsidRPr="0012003E">
              <w:rPr>
                <w:rFonts w:eastAsia="Times New Roman" w:cstheme="minorHAnsi"/>
                <w:sz w:val="20"/>
                <w:szCs w:val="20"/>
                <w:lang w:eastAsia="en-GB"/>
              </w:rPr>
              <w:t xml:space="preserve"> van ________________, 20___  in die </w:t>
            </w:r>
            <w:proofErr w:type="spellStart"/>
            <w:r w:rsidRPr="0012003E">
              <w:rPr>
                <w:rFonts w:eastAsia="Times New Roman" w:cstheme="minorHAnsi"/>
                <w:sz w:val="20"/>
                <w:szCs w:val="20"/>
                <w:lang w:eastAsia="en-GB"/>
              </w:rPr>
              <w:t>teenwoordigheid</w:t>
            </w:r>
            <w:proofErr w:type="spellEnd"/>
            <w:r w:rsidRPr="0012003E">
              <w:rPr>
                <w:rFonts w:eastAsia="Times New Roman" w:cstheme="minorHAnsi"/>
                <w:sz w:val="20"/>
                <w:szCs w:val="20"/>
                <w:lang w:eastAsia="en-GB"/>
              </w:rPr>
              <w:t xml:space="preserve"> van die </w:t>
            </w:r>
            <w:proofErr w:type="spellStart"/>
            <w:r w:rsidRPr="0012003E">
              <w:rPr>
                <w:rFonts w:eastAsia="Times New Roman" w:cstheme="minorHAnsi"/>
                <w:sz w:val="20"/>
                <w:szCs w:val="20"/>
                <w:lang w:eastAsia="en-GB"/>
              </w:rPr>
              <w:t>ondertekende</w:t>
            </w:r>
            <w:proofErr w:type="spellEnd"/>
            <w:r w:rsidRPr="0012003E">
              <w:rPr>
                <w:rFonts w:eastAsia="Times New Roman" w:cstheme="minorHAnsi"/>
                <w:sz w:val="20"/>
                <w:szCs w:val="20"/>
                <w:lang w:eastAsia="en-GB"/>
              </w:rPr>
              <w:t xml:space="preserve"> </w:t>
            </w:r>
            <w:proofErr w:type="spellStart"/>
            <w:r w:rsidRPr="0012003E">
              <w:rPr>
                <w:rFonts w:eastAsia="Times New Roman" w:cstheme="minorHAnsi"/>
                <w:sz w:val="20"/>
                <w:szCs w:val="20"/>
                <w:lang w:eastAsia="en-GB"/>
              </w:rPr>
              <w:t>getuies</w:t>
            </w:r>
            <w:proofErr w:type="spellEnd"/>
            <w:r w:rsidRPr="0012003E">
              <w:rPr>
                <w:rFonts w:eastAsia="Times New Roman" w:cstheme="minorHAnsi"/>
                <w:sz w:val="20"/>
                <w:szCs w:val="20"/>
                <w:lang w:eastAsia="en-GB"/>
              </w:rPr>
              <w:t>.</w:t>
            </w:r>
          </w:p>
        </w:tc>
      </w:tr>
      <w:tr w:rsidR="003A6474" w:rsidRPr="0012003E" w14:paraId="1D3CEC33" w14:textId="77777777" w:rsidTr="003A6474">
        <w:trPr>
          <w:trHeight w:val="240"/>
        </w:trPr>
        <w:tc>
          <w:tcPr>
            <w:tcW w:w="25460" w:type="dxa"/>
            <w:hideMark/>
          </w:tcPr>
          <w:p w14:paraId="476588C6"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7969FDD8" w14:textId="77777777" w:rsidTr="003A6474">
        <w:trPr>
          <w:trHeight w:val="260"/>
        </w:trPr>
        <w:tc>
          <w:tcPr>
            <w:tcW w:w="25460" w:type="dxa"/>
            <w:hideMark/>
          </w:tcPr>
          <w:p w14:paraId="453E12F4"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AS GETUIES:</w:t>
            </w:r>
          </w:p>
        </w:tc>
      </w:tr>
      <w:tr w:rsidR="003A6474" w:rsidRPr="0012003E" w14:paraId="0AAB04DC" w14:textId="77777777" w:rsidTr="003A6474">
        <w:trPr>
          <w:trHeight w:val="240"/>
        </w:trPr>
        <w:tc>
          <w:tcPr>
            <w:tcW w:w="25460" w:type="dxa"/>
            <w:hideMark/>
          </w:tcPr>
          <w:p w14:paraId="723C3430"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60E4D700" w14:textId="77777777" w:rsidTr="003A6474">
        <w:trPr>
          <w:trHeight w:val="260"/>
        </w:trPr>
        <w:tc>
          <w:tcPr>
            <w:tcW w:w="25460" w:type="dxa"/>
            <w:hideMark/>
          </w:tcPr>
          <w:p w14:paraId="5DE6234B"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1.__________________________________                                                </w:t>
            </w:r>
            <w:proofErr w:type="spellStart"/>
            <w:r w:rsidRPr="0012003E">
              <w:rPr>
                <w:rFonts w:eastAsia="Times New Roman" w:cstheme="minorHAnsi"/>
                <w:sz w:val="20"/>
                <w:szCs w:val="20"/>
                <w:lang w:eastAsia="en-GB"/>
              </w:rPr>
              <w:t>Geteken</w:t>
            </w:r>
            <w:proofErr w:type="spellEnd"/>
            <w:r w:rsidRPr="0012003E">
              <w:rPr>
                <w:rFonts w:eastAsia="Times New Roman" w:cstheme="minorHAnsi"/>
                <w:sz w:val="20"/>
                <w:szCs w:val="20"/>
                <w:lang w:eastAsia="en-GB"/>
              </w:rPr>
              <w:t>:______________________________</w:t>
            </w:r>
          </w:p>
        </w:tc>
      </w:tr>
      <w:tr w:rsidR="003A6474" w:rsidRPr="0012003E" w14:paraId="48C5D323" w14:textId="77777777" w:rsidTr="003A6474">
        <w:trPr>
          <w:trHeight w:val="240"/>
        </w:trPr>
        <w:tc>
          <w:tcPr>
            <w:tcW w:w="25460" w:type="dxa"/>
            <w:hideMark/>
          </w:tcPr>
          <w:p w14:paraId="46190446"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w:t>
            </w:r>
          </w:p>
        </w:tc>
      </w:tr>
      <w:tr w:rsidR="003A6474" w:rsidRPr="0012003E" w14:paraId="3C8F8592" w14:textId="77777777" w:rsidTr="003A6474">
        <w:trPr>
          <w:trHeight w:val="260"/>
        </w:trPr>
        <w:tc>
          <w:tcPr>
            <w:tcW w:w="25460" w:type="dxa"/>
            <w:hideMark/>
          </w:tcPr>
          <w:p w14:paraId="6841BA28" w14:textId="77777777" w:rsidR="003A6474" w:rsidRPr="0012003E" w:rsidRDefault="003A6474" w:rsidP="0012003E">
            <w:pPr>
              <w:spacing w:line="276" w:lineRule="auto"/>
              <w:rPr>
                <w:rFonts w:eastAsia="Times New Roman" w:cstheme="minorHAnsi"/>
                <w:sz w:val="20"/>
                <w:szCs w:val="20"/>
                <w:lang w:eastAsia="en-GB"/>
              </w:rPr>
            </w:pPr>
            <w:r w:rsidRPr="0012003E">
              <w:rPr>
                <w:rFonts w:eastAsia="Times New Roman" w:cstheme="minorHAnsi"/>
                <w:sz w:val="20"/>
                <w:szCs w:val="20"/>
                <w:lang w:eastAsia="en-GB"/>
              </w:rPr>
              <w:t xml:space="preserve">2.__________________________________                                                </w:t>
            </w:r>
            <w:proofErr w:type="spellStart"/>
            <w:r w:rsidRPr="0012003E">
              <w:rPr>
                <w:rFonts w:eastAsia="Times New Roman" w:cstheme="minorHAnsi"/>
                <w:sz w:val="20"/>
                <w:szCs w:val="20"/>
                <w:lang w:eastAsia="en-GB"/>
              </w:rPr>
              <w:t>Hoedanigheid</w:t>
            </w:r>
            <w:proofErr w:type="spellEnd"/>
            <w:r w:rsidRPr="0012003E">
              <w:rPr>
                <w:rFonts w:eastAsia="Times New Roman" w:cstheme="minorHAnsi"/>
                <w:sz w:val="20"/>
                <w:szCs w:val="20"/>
                <w:lang w:eastAsia="en-GB"/>
              </w:rPr>
              <w:t>:__________________________</w:t>
            </w:r>
          </w:p>
        </w:tc>
      </w:tr>
      <w:tr w:rsidR="003A6474" w:rsidRPr="0012003E" w14:paraId="59B05AC6" w14:textId="77777777" w:rsidTr="003A6474">
        <w:trPr>
          <w:trHeight w:val="240"/>
        </w:trPr>
        <w:tc>
          <w:tcPr>
            <w:tcW w:w="25460" w:type="dxa"/>
            <w:hideMark/>
          </w:tcPr>
          <w:p w14:paraId="6904013C" w14:textId="77777777" w:rsidR="003A6474" w:rsidRPr="0012003E" w:rsidRDefault="003A6474">
            <w:pPr>
              <w:rPr>
                <w:rFonts w:eastAsia="Times New Roman" w:cstheme="minorHAnsi"/>
                <w:sz w:val="22"/>
                <w:szCs w:val="22"/>
                <w:lang w:eastAsia="en-GB"/>
              </w:rPr>
            </w:pPr>
            <w:r w:rsidRPr="0012003E">
              <w:rPr>
                <w:rFonts w:eastAsia="Times New Roman" w:cstheme="minorHAnsi"/>
                <w:sz w:val="22"/>
                <w:szCs w:val="22"/>
                <w:lang w:eastAsia="en-GB"/>
              </w:rPr>
              <w:t> </w:t>
            </w:r>
          </w:p>
        </w:tc>
      </w:tr>
    </w:tbl>
    <w:p w14:paraId="0A8AEB97" w14:textId="42644D63" w:rsidR="005B1EF9" w:rsidRPr="0012003E" w:rsidRDefault="005B1EF9" w:rsidP="005B1EF9">
      <w:pPr>
        <w:rPr>
          <w:rFonts w:eastAsia="Times New Roman" w:cstheme="minorHAnsi"/>
          <w:sz w:val="22"/>
          <w:szCs w:val="22"/>
          <w:lang w:eastAsia="en-GB"/>
        </w:rPr>
      </w:pPr>
    </w:p>
    <w:p w14:paraId="620F6901" w14:textId="4F165DF6" w:rsidR="005B1EF9" w:rsidRDefault="005B1EF9" w:rsidP="005B1EF9">
      <w:pPr>
        <w:rPr>
          <w:rFonts w:eastAsia="Times New Roman" w:cstheme="minorHAnsi"/>
          <w:sz w:val="22"/>
          <w:szCs w:val="22"/>
          <w:lang w:eastAsia="en-GB"/>
        </w:rPr>
      </w:pPr>
    </w:p>
    <w:p w14:paraId="281F7BB6" w14:textId="5AD9CAAF" w:rsidR="0012003E" w:rsidRDefault="0012003E" w:rsidP="005B1EF9">
      <w:pPr>
        <w:rPr>
          <w:rFonts w:eastAsia="Times New Roman" w:cstheme="minorHAnsi"/>
          <w:sz w:val="22"/>
          <w:szCs w:val="22"/>
          <w:lang w:eastAsia="en-GB"/>
        </w:rPr>
      </w:pPr>
    </w:p>
    <w:p w14:paraId="7041860B" w14:textId="1CC05879" w:rsidR="0012003E" w:rsidRDefault="0012003E" w:rsidP="005B1EF9">
      <w:pPr>
        <w:rPr>
          <w:rFonts w:eastAsia="Times New Roman" w:cstheme="minorHAnsi"/>
          <w:sz w:val="22"/>
          <w:szCs w:val="22"/>
          <w:lang w:eastAsia="en-GB"/>
        </w:rPr>
      </w:pPr>
    </w:p>
    <w:p w14:paraId="1A0ED2D5" w14:textId="45BAE3AF" w:rsidR="0012003E" w:rsidRDefault="0012003E" w:rsidP="005B1EF9">
      <w:pPr>
        <w:rPr>
          <w:rFonts w:eastAsia="Times New Roman" w:cstheme="minorHAnsi"/>
          <w:sz w:val="22"/>
          <w:szCs w:val="22"/>
          <w:lang w:eastAsia="en-GB"/>
        </w:rPr>
      </w:pPr>
    </w:p>
    <w:p w14:paraId="2DBD9428" w14:textId="5CE9855E" w:rsidR="0012003E" w:rsidRDefault="0012003E" w:rsidP="005B1EF9">
      <w:pPr>
        <w:rPr>
          <w:rFonts w:eastAsia="Times New Roman" w:cstheme="minorHAnsi"/>
          <w:sz w:val="22"/>
          <w:szCs w:val="22"/>
          <w:lang w:eastAsia="en-GB"/>
        </w:rPr>
      </w:pPr>
    </w:p>
    <w:p w14:paraId="05AE41E4" w14:textId="09227A09" w:rsidR="0012003E" w:rsidRDefault="0012003E" w:rsidP="005B1EF9">
      <w:pPr>
        <w:rPr>
          <w:rFonts w:eastAsia="Times New Roman" w:cstheme="minorHAnsi"/>
          <w:sz w:val="22"/>
          <w:szCs w:val="22"/>
          <w:lang w:eastAsia="en-GB"/>
        </w:rPr>
      </w:pPr>
    </w:p>
    <w:p w14:paraId="0AB05336" w14:textId="2974EAFA" w:rsidR="0012003E" w:rsidRDefault="0012003E" w:rsidP="005B1EF9">
      <w:pPr>
        <w:rPr>
          <w:rFonts w:eastAsia="Times New Roman" w:cstheme="minorHAnsi"/>
          <w:sz w:val="22"/>
          <w:szCs w:val="22"/>
          <w:lang w:eastAsia="en-GB"/>
        </w:rPr>
      </w:pPr>
    </w:p>
    <w:p w14:paraId="056740AE" w14:textId="65290E1A" w:rsidR="0012003E" w:rsidRDefault="0012003E" w:rsidP="005B1EF9">
      <w:pPr>
        <w:rPr>
          <w:rFonts w:eastAsia="Times New Roman" w:cstheme="minorHAnsi"/>
          <w:sz w:val="22"/>
          <w:szCs w:val="22"/>
          <w:lang w:eastAsia="en-GB"/>
        </w:rPr>
      </w:pPr>
    </w:p>
    <w:p w14:paraId="730EF2CE" w14:textId="1F85B03D" w:rsidR="0012003E" w:rsidRDefault="0012003E" w:rsidP="005B1EF9">
      <w:pPr>
        <w:rPr>
          <w:rFonts w:eastAsia="Times New Roman" w:cstheme="minorHAnsi"/>
          <w:sz w:val="22"/>
          <w:szCs w:val="22"/>
          <w:lang w:eastAsia="en-GB"/>
        </w:rPr>
      </w:pPr>
    </w:p>
    <w:p w14:paraId="66C6E11C" w14:textId="76B6DDEA" w:rsidR="0012003E" w:rsidRDefault="0012003E" w:rsidP="005B1EF9">
      <w:pPr>
        <w:rPr>
          <w:rFonts w:eastAsia="Times New Roman" w:cstheme="minorHAnsi"/>
          <w:sz w:val="22"/>
          <w:szCs w:val="22"/>
          <w:lang w:eastAsia="en-GB"/>
        </w:rPr>
      </w:pPr>
    </w:p>
    <w:p w14:paraId="606C45AE" w14:textId="34B9FECD" w:rsidR="0012003E" w:rsidRDefault="0012003E" w:rsidP="005B1EF9">
      <w:pPr>
        <w:rPr>
          <w:rFonts w:eastAsia="Times New Roman" w:cstheme="minorHAnsi"/>
          <w:sz w:val="22"/>
          <w:szCs w:val="22"/>
          <w:lang w:eastAsia="en-GB"/>
        </w:rPr>
      </w:pPr>
    </w:p>
    <w:p w14:paraId="5E70C91A" w14:textId="27DFC0FD" w:rsidR="0012003E" w:rsidRDefault="0012003E" w:rsidP="005B1EF9">
      <w:pPr>
        <w:rPr>
          <w:rFonts w:eastAsia="Times New Roman" w:cstheme="minorHAnsi"/>
          <w:sz w:val="22"/>
          <w:szCs w:val="22"/>
          <w:lang w:eastAsia="en-GB"/>
        </w:rPr>
      </w:pPr>
    </w:p>
    <w:p w14:paraId="4DFB7BE2" w14:textId="43CC5C00" w:rsidR="0012003E" w:rsidRDefault="0012003E" w:rsidP="005B1EF9">
      <w:pPr>
        <w:rPr>
          <w:rFonts w:eastAsia="Times New Roman" w:cstheme="minorHAnsi"/>
          <w:sz w:val="22"/>
          <w:szCs w:val="22"/>
          <w:lang w:eastAsia="en-GB"/>
        </w:rPr>
      </w:pPr>
    </w:p>
    <w:p w14:paraId="11F2501B" w14:textId="17F7E910" w:rsidR="0012003E" w:rsidRDefault="0012003E" w:rsidP="005B1EF9">
      <w:pPr>
        <w:rPr>
          <w:rFonts w:eastAsia="Times New Roman" w:cstheme="minorHAnsi"/>
          <w:sz w:val="22"/>
          <w:szCs w:val="22"/>
          <w:lang w:eastAsia="en-GB"/>
        </w:rPr>
      </w:pPr>
    </w:p>
    <w:p w14:paraId="1CB4C8B5" w14:textId="5E847C94" w:rsidR="0012003E" w:rsidRDefault="0012003E" w:rsidP="005B1EF9">
      <w:pPr>
        <w:rPr>
          <w:rFonts w:eastAsia="Times New Roman" w:cstheme="minorHAnsi"/>
          <w:sz w:val="22"/>
          <w:szCs w:val="22"/>
          <w:lang w:eastAsia="en-GB"/>
        </w:rPr>
      </w:pPr>
    </w:p>
    <w:p w14:paraId="1BAC15C8" w14:textId="33CC4F3B" w:rsidR="0012003E" w:rsidRDefault="0012003E" w:rsidP="005B1EF9">
      <w:pPr>
        <w:rPr>
          <w:rFonts w:eastAsia="Times New Roman" w:cstheme="minorHAnsi"/>
          <w:sz w:val="22"/>
          <w:szCs w:val="22"/>
          <w:lang w:eastAsia="en-GB"/>
        </w:rPr>
      </w:pPr>
    </w:p>
    <w:p w14:paraId="40085F67" w14:textId="1C40CB83" w:rsidR="0012003E" w:rsidRDefault="0012003E" w:rsidP="005B1EF9">
      <w:pPr>
        <w:rPr>
          <w:rFonts w:eastAsia="Times New Roman" w:cstheme="minorHAnsi"/>
          <w:sz w:val="22"/>
          <w:szCs w:val="22"/>
          <w:lang w:eastAsia="en-GB"/>
        </w:rPr>
      </w:pPr>
    </w:p>
    <w:p w14:paraId="7CCC12F0" w14:textId="3BFF83CA" w:rsidR="0012003E" w:rsidRDefault="0012003E" w:rsidP="005B1EF9">
      <w:pPr>
        <w:rPr>
          <w:rFonts w:eastAsia="Times New Roman" w:cstheme="minorHAnsi"/>
          <w:sz w:val="22"/>
          <w:szCs w:val="22"/>
          <w:lang w:eastAsia="en-GB"/>
        </w:rPr>
      </w:pPr>
    </w:p>
    <w:p w14:paraId="546FA6EF" w14:textId="77777777" w:rsidR="0012003E" w:rsidRPr="0012003E" w:rsidRDefault="0012003E" w:rsidP="005B1EF9">
      <w:pPr>
        <w:rPr>
          <w:rFonts w:eastAsia="Times New Roman" w:cstheme="minorHAnsi"/>
          <w:sz w:val="22"/>
          <w:szCs w:val="22"/>
          <w:lang w:eastAsia="en-GB"/>
        </w:rPr>
      </w:pPr>
    </w:p>
    <w:p w14:paraId="21F07847" w14:textId="77777777" w:rsidR="0012003E" w:rsidRPr="0012003E" w:rsidRDefault="0012003E" w:rsidP="0012003E">
      <w:pPr>
        <w:spacing w:before="100" w:beforeAutospacing="1" w:after="120"/>
        <w:jc w:val="center"/>
        <w:rPr>
          <w:rFonts w:eastAsia="Times New Roman" w:cstheme="minorHAnsi"/>
          <w:b/>
          <w:bCs/>
          <w:sz w:val="22"/>
          <w:szCs w:val="22"/>
          <w:lang w:eastAsia="en-GB"/>
        </w:rPr>
      </w:pPr>
      <w:r w:rsidRPr="0012003E">
        <w:rPr>
          <w:rFonts w:eastAsia="Times New Roman" w:cstheme="minorHAnsi"/>
          <w:b/>
          <w:bCs/>
          <w:sz w:val="22"/>
          <w:szCs w:val="22"/>
          <w:lang w:eastAsia="en-GB"/>
        </w:rPr>
        <w:t xml:space="preserve">INFORMED CONSENT PROVIDED BY CLIENT OR OTHER PERSON </w:t>
      </w:r>
    </w:p>
    <w:p w14:paraId="2142F9B9" w14:textId="77777777" w:rsidR="0012003E" w:rsidRPr="0012003E" w:rsidRDefault="0012003E" w:rsidP="0012003E">
      <w:pPr>
        <w:spacing w:after="120"/>
        <w:jc w:val="center"/>
        <w:rPr>
          <w:rFonts w:eastAsia="Times New Roman" w:cstheme="minorHAnsi"/>
          <w:b/>
          <w:bCs/>
          <w:sz w:val="22"/>
          <w:szCs w:val="22"/>
          <w:lang w:eastAsia="en-GB"/>
        </w:rPr>
      </w:pPr>
      <w:r w:rsidRPr="0012003E">
        <w:rPr>
          <w:rFonts w:eastAsia="Times New Roman" w:cstheme="minorHAnsi"/>
          <w:b/>
          <w:bCs/>
          <w:sz w:val="22"/>
          <w:szCs w:val="22"/>
          <w:lang w:eastAsia="en-GB"/>
        </w:rPr>
        <w:lastRenderedPageBreak/>
        <w:t xml:space="preserve">(“the data subject” and also “the signatory”) </w:t>
      </w:r>
    </w:p>
    <w:p w14:paraId="2172F9B3" w14:textId="77777777" w:rsidR="0012003E" w:rsidRPr="0012003E" w:rsidRDefault="0012003E" w:rsidP="0012003E">
      <w:pPr>
        <w:spacing w:after="120"/>
        <w:jc w:val="center"/>
        <w:rPr>
          <w:rFonts w:eastAsia="Times New Roman" w:cstheme="minorHAnsi"/>
          <w:b/>
          <w:bCs/>
          <w:sz w:val="22"/>
          <w:szCs w:val="22"/>
          <w:lang w:eastAsia="en-GB"/>
        </w:rPr>
      </w:pPr>
      <w:r w:rsidRPr="0012003E">
        <w:rPr>
          <w:rFonts w:eastAsia="Times New Roman" w:cstheme="minorHAnsi"/>
          <w:b/>
          <w:bCs/>
          <w:sz w:val="22"/>
          <w:szCs w:val="22"/>
          <w:lang w:eastAsia="en-GB"/>
        </w:rPr>
        <w:t xml:space="preserve">IN TERMS OF THE PROTECTION OF PERSONAL INFORMATION ACT 4 OF 2013 FOR PERSONAL INFORMATION </w:t>
      </w:r>
    </w:p>
    <w:p w14:paraId="52E20ECC" w14:textId="77777777" w:rsidR="0012003E" w:rsidRPr="0012003E" w:rsidRDefault="0012003E" w:rsidP="0012003E">
      <w:pPr>
        <w:spacing w:after="120"/>
        <w:jc w:val="center"/>
        <w:rPr>
          <w:rFonts w:eastAsia="Times New Roman" w:cstheme="minorHAnsi"/>
          <w:b/>
          <w:bCs/>
          <w:sz w:val="22"/>
          <w:szCs w:val="22"/>
          <w:lang w:eastAsia="en-GB"/>
        </w:rPr>
      </w:pPr>
      <w:r w:rsidRPr="0012003E">
        <w:rPr>
          <w:rFonts w:eastAsia="Times New Roman" w:cstheme="minorHAnsi"/>
          <w:b/>
          <w:bCs/>
          <w:sz w:val="22"/>
          <w:szCs w:val="22"/>
          <w:lang w:eastAsia="en-GB"/>
        </w:rPr>
        <w:t xml:space="preserve">TO BE COLLECTED AND PROCESSED BY </w:t>
      </w:r>
    </w:p>
    <w:p w14:paraId="455E843C" w14:textId="1B426693" w:rsidR="0012003E" w:rsidRPr="0012003E" w:rsidRDefault="00DD3AAA" w:rsidP="0012003E">
      <w:pPr>
        <w:spacing w:after="120"/>
        <w:jc w:val="center"/>
        <w:rPr>
          <w:rFonts w:eastAsia="Times New Roman" w:cstheme="minorHAnsi"/>
          <w:b/>
          <w:bCs/>
          <w:sz w:val="22"/>
          <w:szCs w:val="22"/>
          <w:lang w:eastAsia="en-GB"/>
        </w:rPr>
      </w:pPr>
      <w:r>
        <w:rPr>
          <w:rFonts w:eastAsia="Times New Roman" w:cstheme="minorHAnsi"/>
          <w:b/>
          <w:bCs/>
          <w:sz w:val="22"/>
          <w:szCs w:val="22"/>
          <w:lang w:eastAsia="en-GB"/>
        </w:rPr>
        <w:t>HORN AND OAK (PTY) LTD</w:t>
      </w:r>
      <w:r w:rsidR="0012003E" w:rsidRPr="0012003E">
        <w:rPr>
          <w:rFonts w:eastAsia="Times New Roman" w:cstheme="minorHAnsi"/>
          <w:b/>
          <w:bCs/>
          <w:sz w:val="22"/>
          <w:szCs w:val="22"/>
          <w:lang w:eastAsia="en-GB"/>
        </w:rPr>
        <w:t xml:space="preserve"> </w:t>
      </w:r>
    </w:p>
    <w:p w14:paraId="5603C4F7" w14:textId="77777777" w:rsidR="0012003E" w:rsidRPr="0012003E" w:rsidRDefault="0012003E" w:rsidP="0012003E">
      <w:pPr>
        <w:spacing w:after="120"/>
        <w:jc w:val="center"/>
        <w:rPr>
          <w:rFonts w:eastAsia="Times New Roman" w:cstheme="minorHAnsi"/>
          <w:sz w:val="22"/>
          <w:szCs w:val="22"/>
          <w:lang w:eastAsia="en-GB"/>
        </w:rPr>
      </w:pPr>
      <w:r w:rsidRPr="0012003E">
        <w:rPr>
          <w:rFonts w:eastAsia="Times New Roman" w:cstheme="minorHAnsi"/>
          <w:b/>
          <w:bCs/>
          <w:sz w:val="22"/>
          <w:szCs w:val="22"/>
          <w:lang w:eastAsia="en-GB"/>
        </w:rPr>
        <w:t>(“the responsible party” and also “the company” or “service provider”)</w:t>
      </w:r>
    </w:p>
    <w:p w14:paraId="69A82965" w14:textId="77777777" w:rsidR="0012003E" w:rsidRPr="0012003E" w:rsidRDefault="0012003E" w:rsidP="0012003E">
      <w:pPr>
        <w:spacing w:before="100" w:beforeAutospacing="1"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We understand that your personal information is important to you and that you may be apprehensive about disclosing it. Your privacy is important to us and we are committed to safeguarding and processing your information in a lawful manner. </w:t>
      </w:r>
    </w:p>
    <w:p w14:paraId="7348F695"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We also want to make sure that you understand how and for what purpose we process your information. If for any reason you think that your information is not processed in a correct manner, or that your information is being used for a purpose other than that for what it was originally intended, you must contact us without delay. </w:t>
      </w:r>
    </w:p>
    <w:p w14:paraId="5128ABBD"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You can request access to the information we hold about you at any time and if you think that we have outdated information, please request us to update or correct it. </w:t>
      </w:r>
    </w:p>
    <w:p w14:paraId="20514402"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Sinclair Agri Solutions requires your express and informed permission to collect and to process your Personal Information as set out in this document.</w:t>
      </w:r>
    </w:p>
    <w:p w14:paraId="68AACC1A" w14:textId="77777777" w:rsidR="0012003E" w:rsidRPr="0012003E" w:rsidRDefault="0012003E" w:rsidP="0012003E">
      <w:pPr>
        <w:spacing w:after="120"/>
        <w:jc w:val="both"/>
        <w:rPr>
          <w:rFonts w:eastAsia="Times New Roman" w:cstheme="minorHAnsi"/>
          <w:b/>
          <w:bCs/>
          <w:sz w:val="20"/>
          <w:szCs w:val="20"/>
          <w:lang w:eastAsia="en-GB"/>
        </w:rPr>
      </w:pPr>
      <w:r w:rsidRPr="0012003E">
        <w:rPr>
          <w:rFonts w:eastAsia="Times New Roman" w:cstheme="minorHAnsi"/>
          <w:b/>
          <w:bCs/>
          <w:sz w:val="20"/>
          <w:szCs w:val="20"/>
          <w:lang w:eastAsia="en-GB"/>
        </w:rPr>
        <w:t>Purpose for the Collection of Personal Information</w:t>
      </w:r>
    </w:p>
    <w:p w14:paraId="7B64F74E"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The purpose for the collection of your Personal Information and the reason for the Company requiring your Personal Information is to enable the Company to comply with lawful obligations, including amongst others, all applicable labour, tax, and financial legislation such as: </w:t>
      </w:r>
    </w:p>
    <w:p w14:paraId="6B7060D2"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The Financial Advisory and Intermediary Services Act 37 of 2002 (FAIS); </w:t>
      </w:r>
    </w:p>
    <w:p w14:paraId="513F514C"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The Financial Intelligence Centre Act 38 of 2001 (FICA); </w:t>
      </w:r>
    </w:p>
    <w:p w14:paraId="051EB7F0"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The National Credit Act 34 of 2005; and </w:t>
      </w:r>
    </w:p>
    <w:p w14:paraId="0683382D"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The Broad Based Black Economic Empowerment laws (B-BBEE). </w:t>
      </w:r>
    </w:p>
    <w:p w14:paraId="730EBC7C" w14:textId="77777777" w:rsidR="0012003E" w:rsidRPr="0012003E" w:rsidRDefault="0012003E" w:rsidP="0012003E">
      <w:pPr>
        <w:spacing w:after="60"/>
        <w:jc w:val="both"/>
        <w:rPr>
          <w:rFonts w:eastAsia="Times New Roman" w:cstheme="minorHAnsi"/>
          <w:sz w:val="20"/>
          <w:szCs w:val="20"/>
          <w:lang w:eastAsia="en-GB"/>
        </w:rPr>
      </w:pPr>
      <w:r w:rsidRPr="0012003E">
        <w:rPr>
          <w:rFonts w:eastAsia="Times New Roman" w:cstheme="minorHAnsi"/>
          <w:sz w:val="20"/>
          <w:szCs w:val="20"/>
          <w:lang w:eastAsia="en-GB"/>
        </w:rPr>
        <w:t xml:space="preserve">Furthermore, </w:t>
      </w:r>
    </w:p>
    <w:p w14:paraId="1761CC59"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to give effect to a contractual relationship between the Company and yourself; </w:t>
      </w:r>
    </w:p>
    <w:p w14:paraId="1DE92A02"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to conduct its business operations; and </w:t>
      </w:r>
    </w:p>
    <w:p w14:paraId="14FD40A2" w14:textId="77777777" w:rsidR="0012003E" w:rsidRPr="0012003E" w:rsidRDefault="0012003E" w:rsidP="0012003E">
      <w:pPr>
        <w:pStyle w:val="ListParagraph"/>
        <w:numPr>
          <w:ilvl w:val="0"/>
          <w:numId w:val="4"/>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to protect the legitimate interests of the Company, yourself and or any third parties. </w:t>
      </w:r>
    </w:p>
    <w:p w14:paraId="52A53947"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All Personal Information which you provide to the Company will only be used for the purposes set out above.</w:t>
      </w:r>
    </w:p>
    <w:p w14:paraId="27933C00"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b/>
          <w:bCs/>
          <w:sz w:val="20"/>
          <w:szCs w:val="20"/>
          <w:lang w:eastAsia="en-GB"/>
        </w:rPr>
        <w:t xml:space="preserve">Purpose for Processing Personal Information </w:t>
      </w:r>
    </w:p>
    <w:p w14:paraId="5671925B"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We collect, hold, use, and disclose your Personal Information mainly to provide you with access to the services that we provide. We will only process your information for a purpose you would reasonably expect, including: </w:t>
      </w:r>
    </w:p>
    <w:p w14:paraId="5E089C67" w14:textId="77777777" w:rsidR="0012003E" w:rsidRPr="0012003E" w:rsidRDefault="0012003E" w:rsidP="0012003E">
      <w:pPr>
        <w:pStyle w:val="ListParagraph"/>
        <w:numPr>
          <w:ilvl w:val="0"/>
          <w:numId w:val="2"/>
        </w:numPr>
        <w:spacing w:after="60"/>
        <w:ind w:left="1071"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Providing you with advice and services that suit your needs as requested </w:t>
      </w:r>
    </w:p>
    <w:p w14:paraId="0B64F21D" w14:textId="77777777" w:rsidR="0012003E" w:rsidRPr="0012003E" w:rsidRDefault="0012003E" w:rsidP="0012003E">
      <w:pPr>
        <w:pStyle w:val="ListParagraph"/>
        <w:numPr>
          <w:ilvl w:val="0"/>
          <w:numId w:val="2"/>
        </w:numPr>
        <w:spacing w:after="60"/>
        <w:ind w:left="1071"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To notify you of new developments that may be of interest to you </w:t>
      </w:r>
    </w:p>
    <w:p w14:paraId="3AA8FC15" w14:textId="77777777" w:rsidR="0012003E" w:rsidRPr="0012003E" w:rsidRDefault="0012003E" w:rsidP="0012003E">
      <w:pPr>
        <w:pStyle w:val="ListParagraph"/>
        <w:numPr>
          <w:ilvl w:val="0"/>
          <w:numId w:val="2"/>
        </w:numPr>
        <w:spacing w:after="60"/>
        <w:ind w:left="1071"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To confirm, verify and update your details </w:t>
      </w:r>
    </w:p>
    <w:p w14:paraId="7FDB7848" w14:textId="77777777" w:rsidR="0012003E" w:rsidRPr="0012003E" w:rsidRDefault="0012003E" w:rsidP="0012003E">
      <w:pPr>
        <w:pStyle w:val="ListParagraph"/>
        <w:numPr>
          <w:ilvl w:val="0"/>
          <w:numId w:val="2"/>
        </w:numPr>
        <w:spacing w:after="60"/>
        <w:jc w:val="both"/>
        <w:rPr>
          <w:rFonts w:eastAsia="Times New Roman" w:cstheme="minorHAnsi"/>
          <w:sz w:val="20"/>
          <w:szCs w:val="20"/>
          <w:lang w:eastAsia="en-GB"/>
        </w:rPr>
      </w:pPr>
      <w:r w:rsidRPr="0012003E">
        <w:rPr>
          <w:rFonts w:eastAsia="Times New Roman" w:cstheme="minorHAnsi"/>
          <w:sz w:val="20"/>
          <w:szCs w:val="20"/>
          <w:lang w:eastAsia="en-GB"/>
        </w:rPr>
        <w:t xml:space="preserve">To comply with any legal and regulatory requirements </w:t>
      </w:r>
    </w:p>
    <w:p w14:paraId="21A26D60" w14:textId="77777777" w:rsidR="0012003E" w:rsidRPr="0012003E" w:rsidRDefault="0012003E" w:rsidP="0012003E">
      <w:pPr>
        <w:pStyle w:val="NormalWeb"/>
        <w:spacing w:before="0" w:beforeAutospacing="0" w:after="120" w:afterAutospacing="0"/>
        <w:jc w:val="both"/>
        <w:rPr>
          <w:rFonts w:asciiTheme="minorHAnsi" w:hAnsiTheme="minorHAnsi" w:cstheme="minorHAnsi"/>
          <w:sz w:val="20"/>
          <w:szCs w:val="20"/>
        </w:rPr>
      </w:pPr>
      <w:r w:rsidRPr="0012003E">
        <w:rPr>
          <w:rFonts w:asciiTheme="minorHAnsi" w:hAnsiTheme="minorHAnsi" w:cstheme="minorHAnsi"/>
          <w:sz w:val="20"/>
          <w:szCs w:val="20"/>
        </w:rPr>
        <w:t>Some of your information that we hold may include, personal information, including but not limited to name(s), identity number(s) or registration number(s), email address(es), physical address(es), postal address(es), and telephone number(s).</w:t>
      </w:r>
    </w:p>
    <w:p w14:paraId="6F4AC23B"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b/>
          <w:bCs/>
          <w:sz w:val="20"/>
          <w:szCs w:val="20"/>
          <w:lang w:eastAsia="en-GB"/>
        </w:rPr>
        <w:t xml:space="preserve">Consent to Disclose and Share your information </w:t>
      </w:r>
    </w:p>
    <w:p w14:paraId="220A40C7"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 xml:space="preserve">We may need to share your information to provide advice, reports, analyses, or services that you have requested. </w:t>
      </w:r>
    </w:p>
    <w:p w14:paraId="7E63E922" w14:textId="77777777" w:rsidR="0012003E" w:rsidRPr="0012003E" w:rsidRDefault="0012003E" w:rsidP="0012003E">
      <w:pPr>
        <w:spacing w:after="120"/>
        <w:jc w:val="both"/>
        <w:rPr>
          <w:rFonts w:eastAsia="Times New Roman" w:cstheme="minorHAnsi"/>
          <w:sz w:val="20"/>
          <w:szCs w:val="20"/>
          <w:lang w:eastAsia="en-GB"/>
        </w:rPr>
      </w:pPr>
      <w:r w:rsidRPr="0012003E">
        <w:rPr>
          <w:rFonts w:eastAsia="Times New Roman" w:cstheme="minorHAnsi"/>
          <w:sz w:val="20"/>
          <w:szCs w:val="20"/>
          <w:lang w:eastAsia="en-GB"/>
        </w:rPr>
        <w:t>Where we share your information, we will take all precautions to ensure that the third party will treat your information with the same level of protection as required by us. Your information may be hosted on servers managed by a third-party service provider.</w:t>
      </w:r>
    </w:p>
    <w:p w14:paraId="59F3AB32" w14:textId="77777777" w:rsidR="0012003E" w:rsidRPr="0012003E" w:rsidRDefault="0012003E" w:rsidP="0012003E">
      <w:pPr>
        <w:spacing w:after="120"/>
        <w:jc w:val="both"/>
        <w:rPr>
          <w:rFonts w:eastAsia="Times New Roman" w:cstheme="minorHAnsi"/>
          <w:b/>
          <w:bCs/>
          <w:sz w:val="20"/>
          <w:szCs w:val="20"/>
          <w:lang w:eastAsia="en-GB"/>
        </w:rPr>
      </w:pPr>
      <w:r w:rsidRPr="0012003E">
        <w:rPr>
          <w:rFonts w:eastAsia="Times New Roman" w:cstheme="minorHAnsi"/>
          <w:b/>
          <w:bCs/>
          <w:sz w:val="20"/>
          <w:szCs w:val="20"/>
          <w:lang w:eastAsia="en-GB"/>
        </w:rPr>
        <w:lastRenderedPageBreak/>
        <w:t>Declaration and Informed Consent</w:t>
      </w:r>
    </w:p>
    <w:p w14:paraId="73FB8217" w14:textId="77777777" w:rsidR="0012003E" w:rsidRPr="0012003E" w:rsidRDefault="0012003E" w:rsidP="0012003E">
      <w:pPr>
        <w:pStyle w:val="ListParagraph"/>
        <w:numPr>
          <w:ilvl w:val="0"/>
          <w:numId w:val="3"/>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I consent to providing the Personal Information required, to the Company, on the understanding that the Company is responsible to abide by the principles set out in POPIA, in the Company POPIA Policy, and in this document.  </w:t>
      </w:r>
    </w:p>
    <w:p w14:paraId="12BA9FE6" w14:textId="77777777" w:rsidR="0012003E" w:rsidRPr="0012003E" w:rsidRDefault="0012003E" w:rsidP="0012003E">
      <w:pPr>
        <w:pStyle w:val="ListParagraph"/>
        <w:numPr>
          <w:ilvl w:val="0"/>
          <w:numId w:val="1"/>
        </w:numPr>
        <w:spacing w:after="60"/>
        <w:ind w:left="714" w:hanging="357"/>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I declare that all Personal Information being supplied by me to the Company is accurate, up to date, not misleading, and that it is complete in all material respects.  </w:t>
      </w:r>
    </w:p>
    <w:p w14:paraId="1C94F1A1" w14:textId="77777777" w:rsidR="0012003E" w:rsidRPr="0012003E" w:rsidRDefault="0012003E" w:rsidP="0012003E">
      <w:pPr>
        <w:pStyle w:val="ListParagraph"/>
        <w:numPr>
          <w:ilvl w:val="0"/>
          <w:numId w:val="1"/>
        </w:numPr>
        <w:spacing w:before="100" w:beforeAutospacing="1" w:after="60"/>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I undertake to advise the Company immediately of any changes to my Personal Information, should any of the details change. </w:t>
      </w:r>
    </w:p>
    <w:p w14:paraId="19067460" w14:textId="77777777" w:rsidR="0012003E" w:rsidRPr="0012003E" w:rsidRDefault="0012003E" w:rsidP="0012003E">
      <w:pPr>
        <w:pStyle w:val="ListParagraph"/>
        <w:numPr>
          <w:ilvl w:val="0"/>
          <w:numId w:val="1"/>
        </w:numPr>
        <w:spacing w:before="100" w:beforeAutospacing="1" w:after="60"/>
        <w:contextualSpacing w:val="0"/>
        <w:jc w:val="both"/>
        <w:rPr>
          <w:rFonts w:eastAsia="Times New Roman" w:cstheme="minorHAnsi"/>
          <w:sz w:val="20"/>
          <w:szCs w:val="20"/>
          <w:lang w:eastAsia="en-GB"/>
        </w:rPr>
      </w:pPr>
      <w:r w:rsidRPr="0012003E">
        <w:rPr>
          <w:rFonts w:eastAsia="Times New Roman" w:cstheme="minorHAnsi"/>
          <w:sz w:val="20"/>
          <w:szCs w:val="20"/>
          <w:lang w:eastAsia="en-GB"/>
        </w:rPr>
        <w:t xml:space="preserve">By providing the Company with my Personal Information, I consent and give the Company permission to process and further process the Personal Information, as and when required, that I supply to the Company, understanding the purposes for which the Personal Information is required and for which it will be use.  </w:t>
      </w:r>
    </w:p>
    <w:p w14:paraId="27AB33E9" w14:textId="77777777" w:rsidR="0012003E" w:rsidRPr="0012003E" w:rsidRDefault="0012003E" w:rsidP="0012003E">
      <w:pPr>
        <w:spacing w:before="100" w:beforeAutospacing="1" w:after="100" w:afterAutospacing="1"/>
        <w:rPr>
          <w:rFonts w:eastAsia="Times New Roman" w:cstheme="minorHAnsi"/>
          <w:sz w:val="20"/>
          <w:szCs w:val="20"/>
          <w:lang w:eastAsia="en-GB"/>
        </w:rPr>
      </w:pPr>
    </w:p>
    <w:p w14:paraId="6DF32B7D" w14:textId="77777777" w:rsidR="0012003E" w:rsidRPr="0012003E" w:rsidRDefault="0012003E" w:rsidP="0012003E">
      <w:pPr>
        <w:spacing w:before="100" w:beforeAutospacing="1" w:after="100" w:afterAutospacing="1"/>
        <w:rPr>
          <w:rFonts w:eastAsia="Times New Roman" w:cstheme="minorHAnsi"/>
          <w:sz w:val="20"/>
          <w:szCs w:val="20"/>
          <w:lang w:eastAsia="en-GB"/>
        </w:rPr>
      </w:pPr>
      <w:r w:rsidRPr="0012003E">
        <w:rPr>
          <w:rFonts w:eastAsia="Times New Roman" w:cstheme="minorHAnsi"/>
          <w:sz w:val="20"/>
          <w:szCs w:val="20"/>
          <w:lang w:eastAsia="en-GB"/>
        </w:rPr>
        <w:t xml:space="preserve">Signed at ___________________________ on this _______ day of _______________ 20_____. </w:t>
      </w:r>
    </w:p>
    <w:p w14:paraId="24D83CF1" w14:textId="77777777" w:rsidR="0012003E" w:rsidRPr="0012003E" w:rsidRDefault="0012003E" w:rsidP="0012003E">
      <w:pPr>
        <w:spacing w:before="100" w:beforeAutospacing="1" w:after="100" w:afterAutospacing="1"/>
        <w:rPr>
          <w:rFonts w:eastAsia="Times New Roman" w:cstheme="minorHAnsi"/>
          <w:sz w:val="20"/>
          <w:szCs w:val="20"/>
          <w:lang w:eastAsia="en-GB"/>
        </w:rPr>
      </w:pPr>
      <w:r w:rsidRPr="0012003E">
        <w:rPr>
          <w:rFonts w:eastAsia="Times New Roman" w:cstheme="minorHAnsi"/>
          <w:sz w:val="20"/>
          <w:szCs w:val="20"/>
          <w:lang w:eastAsia="en-GB"/>
        </w:rPr>
        <w:t xml:space="preserve">Signature: _______________________________ </w:t>
      </w:r>
    </w:p>
    <w:p w14:paraId="16A6BDFF" w14:textId="77777777" w:rsidR="0012003E" w:rsidRPr="0012003E" w:rsidRDefault="0012003E" w:rsidP="0012003E">
      <w:pPr>
        <w:spacing w:before="100" w:beforeAutospacing="1" w:after="100" w:afterAutospacing="1"/>
        <w:rPr>
          <w:rFonts w:eastAsia="Times New Roman" w:cstheme="minorHAnsi"/>
          <w:sz w:val="20"/>
          <w:szCs w:val="20"/>
          <w:lang w:eastAsia="en-GB"/>
        </w:rPr>
      </w:pPr>
      <w:r w:rsidRPr="0012003E">
        <w:rPr>
          <w:rFonts w:eastAsia="Times New Roman" w:cstheme="minorHAnsi"/>
          <w:sz w:val="20"/>
          <w:szCs w:val="20"/>
          <w:lang w:eastAsia="en-GB"/>
        </w:rPr>
        <w:t xml:space="preserve">Name: __________________________________ </w:t>
      </w:r>
    </w:p>
    <w:p w14:paraId="15D3AE50" w14:textId="77777777" w:rsidR="0012003E" w:rsidRPr="0012003E" w:rsidRDefault="0012003E" w:rsidP="0012003E">
      <w:pPr>
        <w:spacing w:before="100" w:beforeAutospacing="1" w:after="100" w:afterAutospacing="1"/>
        <w:jc w:val="both"/>
        <w:rPr>
          <w:rFonts w:eastAsia="Times New Roman" w:cstheme="minorHAnsi"/>
          <w:b/>
          <w:bCs/>
          <w:sz w:val="20"/>
          <w:szCs w:val="20"/>
          <w:lang w:eastAsia="en-GB"/>
        </w:rPr>
      </w:pPr>
    </w:p>
    <w:p w14:paraId="74D30242" w14:textId="77777777" w:rsidR="0012003E" w:rsidRPr="0012003E" w:rsidRDefault="0012003E" w:rsidP="0012003E">
      <w:pPr>
        <w:spacing w:before="100" w:beforeAutospacing="1" w:after="100" w:afterAutospacing="1"/>
        <w:jc w:val="both"/>
        <w:rPr>
          <w:rFonts w:eastAsia="Times New Roman" w:cstheme="minorHAnsi"/>
          <w:sz w:val="20"/>
          <w:szCs w:val="20"/>
          <w:lang w:eastAsia="en-GB"/>
        </w:rPr>
      </w:pPr>
      <w:r w:rsidRPr="0012003E">
        <w:rPr>
          <w:rFonts w:eastAsia="Times New Roman" w:cstheme="minorHAnsi"/>
          <w:b/>
          <w:bCs/>
          <w:sz w:val="20"/>
          <w:szCs w:val="20"/>
          <w:lang w:eastAsia="en-GB"/>
        </w:rPr>
        <w:t>SHOULD YOU NOT AGREE TO THE TERMS AND CONDITIONS AS SET OUT IN THE AGREEMENT AND CONSENT DECLARATION, YOU MUST NOTIFY US IMMEDIATELY, FAILING WHICH IT WILL BE DEEMED THAT YOU ACCEPT AND AGREE TO THESE TERMS AND CONDITIONS.</w:t>
      </w:r>
    </w:p>
    <w:p w14:paraId="15B087EE" w14:textId="45BBC30D" w:rsidR="005B1EF9" w:rsidRPr="0012003E" w:rsidRDefault="005B1EF9" w:rsidP="005B1EF9">
      <w:pPr>
        <w:rPr>
          <w:rFonts w:eastAsia="Times New Roman" w:cstheme="minorHAnsi"/>
          <w:sz w:val="20"/>
          <w:szCs w:val="20"/>
          <w:lang w:eastAsia="en-GB"/>
        </w:rPr>
      </w:pPr>
    </w:p>
    <w:p w14:paraId="4205C09F" w14:textId="43F88D5A" w:rsidR="005B1EF9" w:rsidRPr="0012003E" w:rsidRDefault="005B1EF9" w:rsidP="005B1EF9">
      <w:pPr>
        <w:rPr>
          <w:rFonts w:eastAsia="Times New Roman" w:cstheme="minorHAnsi"/>
          <w:sz w:val="22"/>
          <w:szCs w:val="22"/>
          <w:lang w:eastAsia="en-GB"/>
        </w:rPr>
      </w:pPr>
    </w:p>
    <w:p w14:paraId="3DF2A3EC" w14:textId="20875759" w:rsidR="005B1EF9" w:rsidRPr="0012003E" w:rsidRDefault="005B1EF9" w:rsidP="005B1EF9">
      <w:pPr>
        <w:rPr>
          <w:rFonts w:eastAsia="Times New Roman" w:cstheme="minorHAnsi"/>
          <w:sz w:val="22"/>
          <w:szCs w:val="22"/>
          <w:lang w:eastAsia="en-GB"/>
        </w:rPr>
      </w:pPr>
    </w:p>
    <w:p w14:paraId="032EB72B" w14:textId="3235AB30" w:rsidR="005B1EF9" w:rsidRPr="0012003E" w:rsidRDefault="005B1EF9" w:rsidP="005B1EF9">
      <w:pPr>
        <w:rPr>
          <w:rFonts w:eastAsia="Times New Roman" w:cstheme="minorHAnsi"/>
          <w:sz w:val="22"/>
          <w:szCs w:val="22"/>
          <w:lang w:eastAsia="en-GB"/>
        </w:rPr>
      </w:pPr>
    </w:p>
    <w:p w14:paraId="4FF51D9E" w14:textId="097E0454" w:rsidR="005B1EF9" w:rsidRPr="0012003E" w:rsidRDefault="005B1EF9" w:rsidP="005B1EF9">
      <w:pPr>
        <w:rPr>
          <w:rFonts w:eastAsia="Times New Roman" w:cstheme="minorHAnsi"/>
          <w:sz w:val="22"/>
          <w:szCs w:val="22"/>
          <w:lang w:eastAsia="en-GB"/>
        </w:rPr>
      </w:pPr>
    </w:p>
    <w:p w14:paraId="4278BA65" w14:textId="2C939128" w:rsidR="005B1EF9" w:rsidRPr="0012003E" w:rsidRDefault="005B1EF9" w:rsidP="005B1EF9">
      <w:pPr>
        <w:rPr>
          <w:rFonts w:eastAsia="Times New Roman" w:cstheme="minorHAnsi"/>
          <w:sz w:val="22"/>
          <w:szCs w:val="22"/>
          <w:lang w:eastAsia="en-GB"/>
        </w:rPr>
      </w:pPr>
    </w:p>
    <w:p w14:paraId="3434648D" w14:textId="590257D4" w:rsidR="005B1EF9" w:rsidRPr="0012003E" w:rsidRDefault="005B1EF9" w:rsidP="005B1EF9">
      <w:pPr>
        <w:rPr>
          <w:rFonts w:eastAsia="Times New Roman" w:cstheme="minorHAnsi"/>
          <w:sz w:val="22"/>
          <w:szCs w:val="22"/>
          <w:lang w:eastAsia="en-GB"/>
        </w:rPr>
      </w:pPr>
    </w:p>
    <w:p w14:paraId="49F03B5A" w14:textId="2021D5A5" w:rsidR="005B1EF9" w:rsidRPr="0012003E" w:rsidRDefault="005B1EF9" w:rsidP="005B1EF9">
      <w:pPr>
        <w:rPr>
          <w:rFonts w:eastAsia="Times New Roman" w:cstheme="minorHAnsi"/>
          <w:sz w:val="22"/>
          <w:szCs w:val="22"/>
          <w:lang w:eastAsia="en-GB"/>
        </w:rPr>
      </w:pPr>
    </w:p>
    <w:p w14:paraId="4D0DEEA3" w14:textId="2A88B8EF" w:rsidR="005B1EF9" w:rsidRPr="0012003E" w:rsidRDefault="005B1EF9" w:rsidP="005B1EF9">
      <w:pPr>
        <w:rPr>
          <w:rFonts w:eastAsia="Times New Roman" w:cstheme="minorHAnsi"/>
          <w:sz w:val="22"/>
          <w:szCs w:val="22"/>
          <w:lang w:eastAsia="en-GB"/>
        </w:rPr>
      </w:pPr>
    </w:p>
    <w:p w14:paraId="5A2B7ADF" w14:textId="511592E1" w:rsidR="005B1EF9" w:rsidRPr="0012003E" w:rsidRDefault="005B1EF9" w:rsidP="005B1EF9">
      <w:pPr>
        <w:rPr>
          <w:rFonts w:eastAsia="Times New Roman" w:cstheme="minorHAnsi"/>
          <w:sz w:val="22"/>
          <w:szCs w:val="22"/>
          <w:lang w:eastAsia="en-GB"/>
        </w:rPr>
      </w:pPr>
    </w:p>
    <w:p w14:paraId="43B0A1B9" w14:textId="6A3903D5" w:rsidR="005B1EF9" w:rsidRPr="0012003E" w:rsidRDefault="005B1EF9" w:rsidP="005B1EF9">
      <w:pPr>
        <w:rPr>
          <w:rFonts w:eastAsia="Times New Roman" w:cstheme="minorHAnsi"/>
          <w:sz w:val="22"/>
          <w:szCs w:val="22"/>
          <w:lang w:eastAsia="en-GB"/>
        </w:rPr>
      </w:pPr>
    </w:p>
    <w:p w14:paraId="2854E31D" w14:textId="5B99961E" w:rsidR="005B1EF9" w:rsidRPr="0012003E" w:rsidRDefault="005B1EF9" w:rsidP="005B1EF9">
      <w:pPr>
        <w:rPr>
          <w:rFonts w:eastAsia="Times New Roman" w:cstheme="minorHAnsi"/>
          <w:sz w:val="22"/>
          <w:szCs w:val="22"/>
          <w:lang w:eastAsia="en-GB"/>
        </w:rPr>
      </w:pPr>
    </w:p>
    <w:p w14:paraId="2E20DAC9" w14:textId="3D761B59" w:rsidR="005B1EF9" w:rsidRPr="0012003E" w:rsidRDefault="005B1EF9" w:rsidP="005B1EF9">
      <w:pPr>
        <w:rPr>
          <w:rFonts w:eastAsia="Times New Roman" w:cstheme="minorHAnsi"/>
          <w:sz w:val="22"/>
          <w:szCs w:val="22"/>
          <w:lang w:eastAsia="en-GB"/>
        </w:rPr>
      </w:pPr>
    </w:p>
    <w:p w14:paraId="7704065C" w14:textId="7075003D" w:rsidR="005B1EF9" w:rsidRPr="0012003E" w:rsidRDefault="005B1EF9" w:rsidP="005B1EF9">
      <w:pPr>
        <w:rPr>
          <w:rFonts w:eastAsia="Times New Roman" w:cstheme="minorHAnsi"/>
          <w:sz w:val="22"/>
          <w:szCs w:val="22"/>
          <w:lang w:eastAsia="en-GB"/>
        </w:rPr>
      </w:pPr>
    </w:p>
    <w:p w14:paraId="53971813" w14:textId="66836ABD" w:rsidR="005B1EF9" w:rsidRPr="0012003E" w:rsidRDefault="005B1EF9" w:rsidP="005B1EF9">
      <w:pPr>
        <w:rPr>
          <w:rFonts w:eastAsia="Times New Roman" w:cstheme="minorHAnsi"/>
          <w:sz w:val="22"/>
          <w:szCs w:val="22"/>
          <w:lang w:eastAsia="en-GB"/>
        </w:rPr>
      </w:pPr>
    </w:p>
    <w:p w14:paraId="5AA2CCB2" w14:textId="3293A20E" w:rsidR="005B1EF9" w:rsidRPr="0012003E" w:rsidRDefault="005B1EF9" w:rsidP="005B1EF9">
      <w:pPr>
        <w:tabs>
          <w:tab w:val="left" w:pos="4990"/>
        </w:tabs>
        <w:rPr>
          <w:rFonts w:eastAsia="Times New Roman" w:cstheme="minorHAnsi"/>
          <w:sz w:val="22"/>
          <w:szCs w:val="22"/>
          <w:lang w:eastAsia="en-GB"/>
        </w:rPr>
      </w:pPr>
      <w:r w:rsidRPr="0012003E">
        <w:rPr>
          <w:rFonts w:eastAsia="Times New Roman" w:cstheme="minorHAnsi"/>
          <w:sz w:val="22"/>
          <w:szCs w:val="22"/>
          <w:lang w:eastAsia="en-GB"/>
        </w:rPr>
        <w:tab/>
      </w:r>
    </w:p>
    <w:sectPr w:rsidR="005B1EF9" w:rsidRPr="0012003E" w:rsidSect="00D9745F">
      <w:headerReference w:type="default" r:id="rId10"/>
      <w:footerReference w:type="default" r:id="rId11"/>
      <w:footnotePr>
        <w:pos w:val="sectEnd"/>
        <w:numStart w:val="0"/>
      </w:footnotePr>
      <w:endnotePr>
        <w:pos w:val="sectEnd"/>
        <w:numFmt w:val="decimal"/>
        <w:numStart w:val="0"/>
      </w:endnotePr>
      <w:type w:val="continuous"/>
      <w:pgSz w:w="11906" w:h="16838"/>
      <w:pgMar w:top="720" w:right="720" w:bottom="720" w:left="720" w:header="0" w:footer="0" w:gutter="0"/>
      <w:pgBorders>
        <w:top w:val="none" w:sz="0" w:space="0" w:color="000000"/>
        <w:left w:val="none" w:sz="0" w:space="0" w:color="000000"/>
        <w:bottom w:val="none" w:sz="0" w:space="0" w:color="000000"/>
        <w:right w:val="none" w:sz="0" w:space="0" w:color="000000"/>
      </w:pgBorders>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CD5C" w14:textId="77777777" w:rsidR="00774FCE" w:rsidRDefault="00774FCE" w:rsidP="0087421B">
      <w:r>
        <w:separator/>
      </w:r>
    </w:p>
  </w:endnote>
  <w:endnote w:type="continuationSeparator" w:id="0">
    <w:p w14:paraId="621E5DFF" w14:textId="77777777" w:rsidR="00774FCE" w:rsidRDefault="00774FCE" w:rsidP="0087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elephon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1947" w14:textId="4927C55F" w:rsidR="005E3B24" w:rsidRDefault="005E3B24" w:rsidP="001062A2">
    <w:pPr>
      <w:pStyle w:val="Footer"/>
    </w:pPr>
    <w:r>
      <w:rPr>
        <w:rFonts w:ascii="telephone" w:hAnsi="telephone"/>
        <w:noProof/>
      </w:rPr>
      <mc:AlternateContent>
        <mc:Choice Requires="wps">
          <w:drawing>
            <wp:anchor distT="0" distB="0" distL="114300" distR="114300" simplePos="0" relativeHeight="251665408" behindDoc="0" locked="0" layoutInCell="1" allowOverlap="1" wp14:anchorId="039A3EA4" wp14:editId="0B54A417">
              <wp:simplePos x="0" y="0"/>
              <wp:positionH relativeFrom="column">
                <wp:posOffset>-114202</wp:posOffset>
              </wp:positionH>
              <wp:positionV relativeFrom="paragraph">
                <wp:posOffset>74930</wp:posOffset>
              </wp:positionV>
              <wp:extent cx="6850380" cy="0"/>
              <wp:effectExtent l="0" t="0" r="7620" b="12700"/>
              <wp:wrapNone/>
              <wp:docPr id="14" name="Straight Connector 14"/>
              <wp:cNvGraphicFramePr/>
              <a:graphic xmlns:a="http://schemas.openxmlformats.org/drawingml/2006/main">
                <a:graphicData uri="http://schemas.microsoft.com/office/word/2010/wordprocessingShape">
                  <wps:wsp>
                    <wps:cNvCnPr/>
                    <wps:spPr>
                      <a:xfrm>
                        <a:off x="0" y="0"/>
                        <a:ext cx="68503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DC6053"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9pt" to="530.4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" strokecolor="#7f7f7f [1612]" strokeweight=".5pt">
              <v:stroke joinstyle="miter"/>
            </v:line>
          </w:pict>
        </mc:Fallback>
      </mc:AlternateContent>
    </w:r>
  </w:p>
  <w:p w14:paraId="1DDF45D8" w14:textId="0A369B55" w:rsidR="00343AA3" w:rsidRDefault="00D9745F">
    <w:pPr>
      <w:pStyle w:val="Footer"/>
    </w:pPr>
    <w:r>
      <w:rPr>
        <w:noProof/>
      </w:rPr>
      <w:drawing>
        <wp:anchor distT="0" distB="0" distL="114300" distR="114300" simplePos="0" relativeHeight="251664384" behindDoc="1" locked="0" layoutInCell="1" allowOverlap="1" wp14:anchorId="6CE69BC5" wp14:editId="5A8A75E2">
          <wp:simplePos x="0" y="0"/>
          <wp:positionH relativeFrom="column">
            <wp:posOffset>5182137</wp:posOffset>
          </wp:positionH>
          <wp:positionV relativeFrom="paragraph">
            <wp:posOffset>87630</wp:posOffset>
          </wp:positionV>
          <wp:extent cx="195580" cy="195580"/>
          <wp:effectExtent l="0" t="0" r="0" b="0"/>
          <wp:wrapTight wrapText="bothSides">
            <wp:wrapPolygon edited="0">
              <wp:start x="4208" y="0"/>
              <wp:lineTo x="4208" y="5610"/>
              <wp:lineTo x="5610" y="16831"/>
              <wp:lineTo x="7013" y="19636"/>
              <wp:lineTo x="12623" y="19636"/>
              <wp:lineTo x="16831" y="5610"/>
              <wp:lineTo x="15429" y="0"/>
              <wp:lineTo x="4208" y="0"/>
            </wp:wrapPolygon>
          </wp:wrapTight>
          <wp:docPr id="13" name="Graphic 13"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arker outlin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95580" cy="195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D8AED73" wp14:editId="6BF1C6D8">
          <wp:simplePos x="0" y="0"/>
          <wp:positionH relativeFrom="column">
            <wp:posOffset>3325739</wp:posOffset>
          </wp:positionH>
          <wp:positionV relativeFrom="paragraph">
            <wp:posOffset>93980</wp:posOffset>
          </wp:positionV>
          <wp:extent cx="177800" cy="177800"/>
          <wp:effectExtent l="0" t="0" r="0" b="0"/>
          <wp:wrapTight wrapText="bothSides">
            <wp:wrapPolygon edited="0">
              <wp:start x="0" y="1543"/>
              <wp:lineTo x="0" y="18514"/>
              <wp:lineTo x="20057" y="18514"/>
              <wp:lineTo x="20057" y="1543"/>
              <wp:lineTo x="0" y="1543"/>
            </wp:wrapPolygon>
          </wp:wrapTight>
          <wp:docPr id="12" name="Graphic 12"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Envelope outlin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flipH="1">
                    <a:off x="0" y="0"/>
                    <a:ext cx="177800" cy="177800"/>
                  </a:xfrm>
                  <a:prstGeom prst="rect">
                    <a:avLst/>
                  </a:prstGeom>
                </pic:spPr>
              </pic:pic>
            </a:graphicData>
          </a:graphic>
          <wp14:sizeRelH relativeFrom="page">
            <wp14:pctWidth>0</wp14:pctWidth>
          </wp14:sizeRelH>
          <wp14:sizeRelV relativeFrom="page">
            <wp14:pctHeight>0</wp14:pctHeight>
          </wp14:sizeRelV>
        </wp:anchor>
      </w:drawing>
    </w:r>
    <w:r w:rsidR="006C6461">
      <w:rPr>
        <w:noProof/>
      </w:rPr>
      <w:drawing>
        <wp:anchor distT="0" distB="0" distL="114300" distR="114300" simplePos="0" relativeHeight="251662336" behindDoc="1" locked="0" layoutInCell="1" allowOverlap="1" wp14:anchorId="7C252265" wp14:editId="2AA0B5C0">
          <wp:simplePos x="0" y="0"/>
          <wp:positionH relativeFrom="column">
            <wp:posOffset>1451073</wp:posOffset>
          </wp:positionH>
          <wp:positionV relativeFrom="paragraph">
            <wp:posOffset>95250</wp:posOffset>
          </wp:positionV>
          <wp:extent cx="180975" cy="180975"/>
          <wp:effectExtent l="0" t="0" r="0" b="0"/>
          <wp:wrapTight wrapText="bothSides">
            <wp:wrapPolygon edited="0">
              <wp:start x="3032" y="0"/>
              <wp:lineTo x="0" y="6063"/>
              <wp:lineTo x="0" y="19705"/>
              <wp:lineTo x="19705" y="19705"/>
              <wp:lineTo x="19705" y="6063"/>
              <wp:lineTo x="16674" y="0"/>
              <wp:lineTo x="3032" y="0"/>
            </wp:wrapPolygon>
          </wp:wrapTight>
          <wp:docPr id="10" name="Graphic 10"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lephone outlin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975" cy="180975"/>
                  </a:xfrm>
                  <a:prstGeom prst="rect">
                    <a:avLst/>
                  </a:prstGeom>
                </pic:spPr>
              </pic:pic>
            </a:graphicData>
          </a:graphic>
          <wp14:sizeRelH relativeFrom="page">
            <wp14:pctWidth>0</wp14:pctWidth>
          </wp14:sizeRelH>
          <wp14:sizeRelV relativeFrom="page">
            <wp14:pctHeight>0</wp14:pctHeight>
          </wp14:sizeRelV>
        </wp:anchor>
      </w:drawing>
    </w:r>
  </w:p>
  <w:p w14:paraId="70295186" w14:textId="1DCF8173" w:rsidR="00343AA3" w:rsidRPr="00343AA3" w:rsidRDefault="00343AA3" w:rsidP="001D3479">
    <w:pPr>
      <w:pStyle w:val="Footer"/>
      <w:rPr>
        <w:sz w:val="15"/>
        <w:szCs w:val="15"/>
      </w:rPr>
    </w:pPr>
  </w:p>
  <w:p w14:paraId="5DD45DF3" w14:textId="38C26701" w:rsidR="00D9745F" w:rsidRDefault="001D3479" w:rsidP="00D9745F">
    <w:pPr>
      <w:pStyle w:val="Footer"/>
      <w:rPr>
        <w:color w:val="808080" w:themeColor="background1" w:themeShade="80"/>
      </w:rPr>
    </w:pPr>
    <w:r w:rsidRPr="001062A2">
      <w:rPr>
        <w:color w:val="808080" w:themeColor="background1" w:themeShade="80"/>
      </w:rPr>
      <w:t xml:space="preserve">          </w:t>
    </w:r>
    <w:r w:rsidR="001062A2" w:rsidRPr="001062A2">
      <w:rPr>
        <w:color w:val="808080" w:themeColor="background1" w:themeShade="80"/>
      </w:rPr>
      <w:t xml:space="preserve">           </w:t>
    </w:r>
    <w:r w:rsidRPr="001062A2">
      <w:rPr>
        <w:color w:val="808080" w:themeColor="background1" w:themeShade="80"/>
      </w:rPr>
      <w:t xml:space="preserve"> </w:t>
    </w:r>
    <w:r w:rsidR="00B06292">
      <w:rPr>
        <w:color w:val="808080" w:themeColor="background1" w:themeShade="80"/>
      </w:rPr>
      <w:t xml:space="preserve">     </w:t>
    </w:r>
    <w:r w:rsidR="00666152">
      <w:rPr>
        <w:color w:val="808080" w:themeColor="background1" w:themeShade="80"/>
      </w:rPr>
      <w:t xml:space="preserve">  </w:t>
    </w:r>
    <w:r w:rsidR="00B06292">
      <w:rPr>
        <w:color w:val="808080" w:themeColor="background1" w:themeShade="80"/>
      </w:rPr>
      <w:t xml:space="preserve">    </w:t>
    </w:r>
    <w:r w:rsidR="006C6461">
      <w:rPr>
        <w:color w:val="808080" w:themeColor="background1" w:themeShade="80"/>
      </w:rPr>
      <w:t xml:space="preserve">   </w:t>
    </w:r>
    <w:r w:rsidRPr="001062A2">
      <w:rPr>
        <w:color w:val="808080" w:themeColor="background1" w:themeShade="80"/>
      </w:rPr>
      <w:t xml:space="preserve">  </w:t>
    </w:r>
    <w:r w:rsidRPr="001062A2">
      <w:rPr>
        <w:color w:val="808080" w:themeColor="background1" w:themeShade="80"/>
        <w:sz w:val="15"/>
        <w:szCs w:val="15"/>
      </w:rPr>
      <w:t>0</w:t>
    </w:r>
    <w:r w:rsidR="00DD3AAA">
      <w:rPr>
        <w:color w:val="808080" w:themeColor="background1" w:themeShade="80"/>
        <w:sz w:val="15"/>
        <w:szCs w:val="15"/>
      </w:rPr>
      <w:t>74 589 7777</w:t>
    </w:r>
    <w:r w:rsidR="001062A2" w:rsidRPr="001062A2">
      <w:rPr>
        <w:color w:val="808080" w:themeColor="background1" w:themeShade="80"/>
        <w:sz w:val="15"/>
        <w:szCs w:val="15"/>
      </w:rPr>
      <w:t xml:space="preserve">                                                </w:t>
    </w:r>
    <w:r w:rsidR="001062A2">
      <w:rPr>
        <w:color w:val="808080" w:themeColor="background1" w:themeShade="80"/>
        <w:sz w:val="15"/>
        <w:szCs w:val="15"/>
      </w:rPr>
      <w:t xml:space="preserve">  </w:t>
    </w:r>
    <w:r w:rsidR="001062A2" w:rsidRPr="001062A2">
      <w:rPr>
        <w:color w:val="808080" w:themeColor="background1" w:themeShade="80"/>
        <w:sz w:val="15"/>
        <w:szCs w:val="15"/>
      </w:rPr>
      <w:t xml:space="preserve">  </w:t>
    </w:r>
    <w:r w:rsidR="00DD3AAA">
      <w:rPr>
        <w:color w:val="808080" w:themeColor="background1" w:themeShade="80"/>
        <w:sz w:val="15"/>
        <w:szCs w:val="15"/>
      </w:rPr>
      <w:t>finance@hornandoak.co.za</w:t>
    </w:r>
    <w:r w:rsidRPr="001062A2">
      <w:rPr>
        <w:color w:val="808080" w:themeColor="background1" w:themeShade="80"/>
        <w:sz w:val="15"/>
        <w:szCs w:val="15"/>
      </w:rPr>
      <w:t xml:space="preserve">                                </w:t>
    </w:r>
    <w:r w:rsidR="00D9745F">
      <w:rPr>
        <w:color w:val="808080" w:themeColor="background1" w:themeShade="80"/>
        <w:sz w:val="15"/>
        <w:szCs w:val="15"/>
      </w:rPr>
      <w:t xml:space="preserve"> </w:t>
    </w:r>
    <w:r w:rsidRPr="001062A2">
      <w:rPr>
        <w:color w:val="808080" w:themeColor="background1" w:themeShade="80"/>
        <w:sz w:val="15"/>
        <w:szCs w:val="15"/>
      </w:rPr>
      <w:t xml:space="preserve">  </w:t>
    </w:r>
    <w:r w:rsidR="006C6461">
      <w:rPr>
        <w:color w:val="808080" w:themeColor="background1" w:themeShade="80"/>
        <w:sz w:val="15"/>
        <w:szCs w:val="15"/>
      </w:rPr>
      <w:t xml:space="preserve">   </w:t>
    </w:r>
    <w:r w:rsidR="001062A2" w:rsidRPr="001062A2">
      <w:rPr>
        <w:color w:val="808080" w:themeColor="background1" w:themeShade="80"/>
        <w:sz w:val="15"/>
        <w:szCs w:val="15"/>
      </w:rPr>
      <w:t xml:space="preserve">  </w:t>
    </w:r>
    <w:r w:rsidRPr="001062A2">
      <w:rPr>
        <w:color w:val="808080" w:themeColor="background1" w:themeShade="80"/>
        <w:sz w:val="15"/>
        <w:szCs w:val="15"/>
      </w:rPr>
      <w:t xml:space="preserve"> 7 </w:t>
    </w:r>
    <w:proofErr w:type="spellStart"/>
    <w:r w:rsidRPr="001062A2">
      <w:rPr>
        <w:color w:val="808080" w:themeColor="background1" w:themeShade="80"/>
        <w:sz w:val="15"/>
        <w:szCs w:val="15"/>
      </w:rPr>
      <w:t>Oewer</w:t>
    </w:r>
    <w:proofErr w:type="spellEnd"/>
    <w:r w:rsidRPr="001062A2">
      <w:rPr>
        <w:color w:val="808080" w:themeColor="background1" w:themeShade="80"/>
        <w:sz w:val="15"/>
        <w:szCs w:val="15"/>
      </w:rPr>
      <w:t xml:space="preserve"> Street, </w:t>
    </w:r>
    <w:proofErr w:type="spellStart"/>
    <w:r w:rsidRPr="001062A2">
      <w:rPr>
        <w:color w:val="808080" w:themeColor="background1" w:themeShade="80"/>
        <w:sz w:val="15"/>
        <w:szCs w:val="15"/>
      </w:rPr>
      <w:t>Citrusdal</w:t>
    </w:r>
    <w:proofErr w:type="spellEnd"/>
    <w:r w:rsidRPr="001062A2">
      <w:rPr>
        <w:color w:val="808080" w:themeColor="background1" w:themeShade="80"/>
      </w:rPr>
      <w:tab/>
    </w:r>
  </w:p>
  <w:p w14:paraId="3A2B88F3" w14:textId="77777777" w:rsidR="005E3B24" w:rsidRDefault="005E3B24" w:rsidP="00D9745F">
    <w:pPr>
      <w:pStyle w:val="Footer"/>
      <w:rPr>
        <w:color w:val="808080" w:themeColor="background1" w:themeShade="80"/>
      </w:rPr>
    </w:pPr>
  </w:p>
  <w:p w14:paraId="0ED30CE8" w14:textId="3340F3C3" w:rsidR="001D3479" w:rsidRPr="00D9745F" w:rsidRDefault="001D3479" w:rsidP="00D9745F">
    <w:pPr>
      <w:pStyle w:val="Footer"/>
      <w:rPr>
        <w:sz w:val="15"/>
        <w:szCs w:val="15"/>
      </w:rPr>
    </w:pPr>
    <w:r>
      <w:tab/>
    </w:r>
    <w:r>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354D" w14:textId="77777777" w:rsidR="00774FCE" w:rsidRDefault="00774FCE" w:rsidP="0087421B">
      <w:r>
        <w:separator/>
      </w:r>
    </w:p>
  </w:footnote>
  <w:footnote w:type="continuationSeparator" w:id="0">
    <w:p w14:paraId="298680AF" w14:textId="77777777" w:rsidR="00774FCE" w:rsidRDefault="00774FCE" w:rsidP="0087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DBB5" w14:textId="44553FC1" w:rsidR="00893295" w:rsidRDefault="002F6B88">
    <w:pPr>
      <w:pStyle w:val="Header"/>
    </w:pPr>
    <w:r w:rsidRPr="002F6B88">
      <w:rPr>
        <w:b/>
        <w:bCs/>
      </w:rPr>
      <w:drawing>
        <wp:anchor distT="0" distB="0" distL="114300" distR="114300" simplePos="0" relativeHeight="251666432" behindDoc="1" locked="0" layoutInCell="1" allowOverlap="1" wp14:anchorId="6F51F65A" wp14:editId="34BC7C6B">
          <wp:simplePos x="0" y="0"/>
          <wp:positionH relativeFrom="margin">
            <wp:posOffset>2225675</wp:posOffset>
          </wp:positionH>
          <wp:positionV relativeFrom="margin">
            <wp:posOffset>-1636175</wp:posOffset>
          </wp:positionV>
          <wp:extent cx="2188845" cy="154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88845" cy="1546225"/>
                  </a:xfrm>
                  <a:prstGeom prst="rect">
                    <a:avLst/>
                  </a:prstGeom>
                </pic:spPr>
              </pic:pic>
            </a:graphicData>
          </a:graphic>
          <wp14:sizeRelH relativeFrom="page">
            <wp14:pctWidth>0</wp14:pctWidth>
          </wp14:sizeRelH>
          <wp14:sizeRelV relativeFrom="page">
            <wp14:pctHeight>0</wp14:pctHeight>
          </wp14:sizeRelV>
        </wp:anchor>
      </w:drawing>
    </w:r>
  </w:p>
  <w:p w14:paraId="3A5DE36C" w14:textId="0ACBB7C2" w:rsidR="00893295" w:rsidRDefault="00893295">
    <w:pPr>
      <w:pStyle w:val="Header"/>
    </w:pPr>
  </w:p>
  <w:p w14:paraId="689CB050" w14:textId="7DA30643" w:rsidR="00893295" w:rsidRDefault="00893295">
    <w:pPr>
      <w:pStyle w:val="Header"/>
    </w:pPr>
  </w:p>
  <w:p w14:paraId="64047F98" w14:textId="77777777" w:rsidR="002F6B88" w:rsidRDefault="002F6B88">
    <w:pPr>
      <w:pStyle w:val="Header"/>
      <w:rPr>
        <w:sz w:val="15"/>
        <w:szCs w:val="15"/>
      </w:rPr>
    </w:pPr>
  </w:p>
  <w:p w14:paraId="5D78CADE" w14:textId="2F89ABB1" w:rsidR="002F6B88" w:rsidRDefault="002F6B88">
    <w:pPr>
      <w:pStyle w:val="Header"/>
      <w:rPr>
        <w:sz w:val="15"/>
        <w:szCs w:val="15"/>
      </w:rPr>
    </w:pPr>
  </w:p>
  <w:p w14:paraId="1B58610F" w14:textId="77777777" w:rsidR="002F6B88" w:rsidRDefault="002F6B88">
    <w:pPr>
      <w:pStyle w:val="Header"/>
      <w:rPr>
        <w:sz w:val="15"/>
        <w:szCs w:val="15"/>
      </w:rPr>
    </w:pPr>
  </w:p>
  <w:p w14:paraId="7C31AFB1" w14:textId="77777777" w:rsidR="002F6B88" w:rsidRDefault="002F6B88">
    <w:pPr>
      <w:pStyle w:val="Header"/>
      <w:rPr>
        <w:sz w:val="15"/>
        <w:szCs w:val="15"/>
      </w:rPr>
    </w:pPr>
  </w:p>
  <w:p w14:paraId="14E0A64A" w14:textId="77777777" w:rsidR="002F6B88" w:rsidRDefault="002F6B88">
    <w:pPr>
      <w:pStyle w:val="Header"/>
      <w:rPr>
        <w:sz w:val="15"/>
        <w:szCs w:val="15"/>
      </w:rPr>
    </w:pPr>
  </w:p>
  <w:p w14:paraId="173A8A1A" w14:textId="77777777" w:rsidR="002F6B88" w:rsidRDefault="002F6B88">
    <w:pPr>
      <w:pStyle w:val="Header"/>
      <w:rPr>
        <w:sz w:val="15"/>
        <w:szCs w:val="15"/>
      </w:rPr>
    </w:pPr>
  </w:p>
  <w:p w14:paraId="0919558D" w14:textId="0958301D" w:rsidR="00343AA3" w:rsidRDefault="00D9745F">
    <w:pPr>
      <w:pStyle w:val="Header"/>
      <w:rPr>
        <w:sz w:val="15"/>
        <w:szCs w:val="15"/>
      </w:rPr>
    </w:pPr>
    <w:r>
      <w:rPr>
        <w:noProof/>
      </w:rPr>
      <mc:AlternateContent>
        <mc:Choice Requires="wps">
          <w:drawing>
            <wp:anchor distT="0" distB="0" distL="114300" distR="114300" simplePos="0" relativeHeight="251659264" behindDoc="0" locked="0" layoutInCell="1" allowOverlap="1" wp14:anchorId="00339ACC" wp14:editId="72ADA0E4">
              <wp:simplePos x="0" y="0"/>
              <wp:positionH relativeFrom="column">
                <wp:posOffset>-113567</wp:posOffset>
              </wp:positionH>
              <wp:positionV relativeFrom="paragraph">
                <wp:posOffset>159385</wp:posOffset>
              </wp:positionV>
              <wp:extent cx="6850966" cy="0"/>
              <wp:effectExtent l="0" t="0" r="7620" b="12700"/>
              <wp:wrapNone/>
              <wp:docPr id="9" name="Straight Connector 9"/>
              <wp:cNvGraphicFramePr/>
              <a:graphic xmlns:a="http://schemas.openxmlformats.org/drawingml/2006/main">
                <a:graphicData uri="http://schemas.microsoft.com/office/word/2010/wordprocessingShape">
                  <wps:wsp>
                    <wps:cNvCnPr/>
                    <wps:spPr>
                      <a:xfrm>
                        <a:off x="0" y="0"/>
                        <a:ext cx="685096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EA28F"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12.55pt" to="530.5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" strokecolor="#7f7f7f [1612]" strokeweight=".5pt">
              <v:stroke joinstyle="miter"/>
            </v:line>
          </w:pict>
        </mc:Fallback>
      </mc:AlternateContent>
    </w:r>
  </w:p>
  <w:p w14:paraId="242B709D" w14:textId="6576844F" w:rsidR="00893295" w:rsidRDefault="0089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2392"/>
    <w:multiLevelType w:val="hybridMultilevel"/>
    <w:tmpl w:val="504A78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001DD5"/>
    <w:multiLevelType w:val="hybridMultilevel"/>
    <w:tmpl w:val="4E36CEF2"/>
    <w:lvl w:ilvl="0" w:tplc="8F787B40">
      <w:start w:val="1"/>
      <w:numFmt w:val="bullet"/>
      <w:lvlText w:val=""/>
      <w:lvlJc w:val="left"/>
      <w:pPr>
        <w:ind w:left="1077" w:hanging="360"/>
      </w:pPr>
      <w:rPr>
        <w:rFonts w:ascii="Symbol" w:hAnsi="Symbol" w:hint="default"/>
        <w:sz w:val="18"/>
        <w:szCs w:val="18"/>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 w15:restartNumberingAfterBreak="0">
    <w:nsid w:val="73BD5ECC"/>
    <w:multiLevelType w:val="hybridMultilevel"/>
    <w:tmpl w:val="11900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24B69"/>
    <w:multiLevelType w:val="hybridMultilevel"/>
    <w:tmpl w:val="0F489E0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77670745">
    <w:abstractNumId w:val="3"/>
  </w:num>
  <w:num w:numId="2" w16cid:durableId="577861114">
    <w:abstractNumId w:val="1"/>
  </w:num>
  <w:num w:numId="3" w16cid:durableId="1166020971">
    <w:abstractNumId w:val="0"/>
  </w:num>
  <w:num w:numId="4" w16cid:durableId="1611164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pos w:val="sectEnd"/>
    <w:numStart w:val="0"/>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1B"/>
    <w:rsid w:val="00001D52"/>
    <w:rsid w:val="0003520E"/>
    <w:rsid w:val="000649C0"/>
    <w:rsid w:val="000A69DC"/>
    <w:rsid w:val="000D060A"/>
    <w:rsid w:val="001062A2"/>
    <w:rsid w:val="00110AA2"/>
    <w:rsid w:val="0012003E"/>
    <w:rsid w:val="00157907"/>
    <w:rsid w:val="001A13F1"/>
    <w:rsid w:val="001D3479"/>
    <w:rsid w:val="00244CAE"/>
    <w:rsid w:val="0028783D"/>
    <w:rsid w:val="002F6B88"/>
    <w:rsid w:val="00343AA3"/>
    <w:rsid w:val="003A6474"/>
    <w:rsid w:val="003C0F28"/>
    <w:rsid w:val="003C52EC"/>
    <w:rsid w:val="00462077"/>
    <w:rsid w:val="0047739D"/>
    <w:rsid w:val="004B016F"/>
    <w:rsid w:val="005A7D1D"/>
    <w:rsid w:val="005B1EF9"/>
    <w:rsid w:val="005E3B24"/>
    <w:rsid w:val="005E3F6A"/>
    <w:rsid w:val="00603B57"/>
    <w:rsid w:val="00637C84"/>
    <w:rsid w:val="00666152"/>
    <w:rsid w:val="006C6461"/>
    <w:rsid w:val="00704DA1"/>
    <w:rsid w:val="00737716"/>
    <w:rsid w:val="00764DBC"/>
    <w:rsid w:val="00774FCE"/>
    <w:rsid w:val="007D251E"/>
    <w:rsid w:val="007D4C1F"/>
    <w:rsid w:val="0085534A"/>
    <w:rsid w:val="0087421B"/>
    <w:rsid w:val="00892A8A"/>
    <w:rsid w:val="00893295"/>
    <w:rsid w:val="008A72E9"/>
    <w:rsid w:val="008B2999"/>
    <w:rsid w:val="009874F4"/>
    <w:rsid w:val="00A51908"/>
    <w:rsid w:val="00A57C77"/>
    <w:rsid w:val="00A819BC"/>
    <w:rsid w:val="00A866CE"/>
    <w:rsid w:val="00B06292"/>
    <w:rsid w:val="00B30EBF"/>
    <w:rsid w:val="00BD3EB1"/>
    <w:rsid w:val="00BD4569"/>
    <w:rsid w:val="00C026A9"/>
    <w:rsid w:val="00C55A0D"/>
    <w:rsid w:val="00C7276F"/>
    <w:rsid w:val="00C76E46"/>
    <w:rsid w:val="00CC378F"/>
    <w:rsid w:val="00CD46D4"/>
    <w:rsid w:val="00CE214C"/>
    <w:rsid w:val="00CF5B13"/>
    <w:rsid w:val="00D04482"/>
    <w:rsid w:val="00D44DB1"/>
    <w:rsid w:val="00D9745F"/>
    <w:rsid w:val="00D97848"/>
    <w:rsid w:val="00DB01AB"/>
    <w:rsid w:val="00DB6813"/>
    <w:rsid w:val="00DD3AAA"/>
    <w:rsid w:val="00E13AB5"/>
    <w:rsid w:val="00E140C8"/>
    <w:rsid w:val="00E90F78"/>
    <w:rsid w:val="00EF13EE"/>
    <w:rsid w:val="00F51603"/>
    <w:rsid w:val="00FD777D"/>
    <w:rsid w:val="00FF6E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ADD4"/>
  <w15:chartTrackingRefBased/>
  <w15:docId w15:val="{B25FC12F-A7EE-3A47-97D7-B988EC73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1B"/>
    <w:pPr>
      <w:tabs>
        <w:tab w:val="center" w:pos="4513"/>
        <w:tab w:val="right" w:pos="9026"/>
      </w:tabs>
    </w:pPr>
  </w:style>
  <w:style w:type="character" w:customStyle="1" w:styleId="HeaderChar">
    <w:name w:val="Header Char"/>
    <w:basedOn w:val="DefaultParagraphFont"/>
    <w:link w:val="Header"/>
    <w:uiPriority w:val="99"/>
    <w:rsid w:val="0087421B"/>
  </w:style>
  <w:style w:type="paragraph" w:styleId="Footer">
    <w:name w:val="footer"/>
    <w:basedOn w:val="Normal"/>
    <w:link w:val="FooterChar"/>
    <w:uiPriority w:val="99"/>
    <w:unhideWhenUsed/>
    <w:rsid w:val="0087421B"/>
    <w:pPr>
      <w:tabs>
        <w:tab w:val="center" w:pos="4513"/>
        <w:tab w:val="right" w:pos="9026"/>
      </w:tabs>
    </w:pPr>
  </w:style>
  <w:style w:type="character" w:customStyle="1" w:styleId="FooterChar">
    <w:name w:val="Footer Char"/>
    <w:basedOn w:val="DefaultParagraphFont"/>
    <w:link w:val="Footer"/>
    <w:uiPriority w:val="99"/>
    <w:rsid w:val="0087421B"/>
  </w:style>
  <w:style w:type="character" w:styleId="Hyperlink">
    <w:name w:val="Hyperlink"/>
    <w:basedOn w:val="DefaultParagraphFont"/>
    <w:uiPriority w:val="99"/>
    <w:unhideWhenUsed/>
    <w:rsid w:val="001D3479"/>
    <w:rPr>
      <w:color w:val="0563C1" w:themeColor="hyperlink"/>
      <w:u w:val="single"/>
    </w:rPr>
  </w:style>
  <w:style w:type="character" w:styleId="UnresolvedMention">
    <w:name w:val="Unresolved Mention"/>
    <w:basedOn w:val="DefaultParagraphFont"/>
    <w:uiPriority w:val="99"/>
    <w:semiHidden/>
    <w:unhideWhenUsed/>
    <w:rsid w:val="001D3479"/>
    <w:rPr>
      <w:color w:val="605E5C"/>
      <w:shd w:val="clear" w:color="auto" w:fill="E1DFDD"/>
    </w:rPr>
  </w:style>
  <w:style w:type="character" w:styleId="FollowedHyperlink">
    <w:name w:val="FollowedHyperlink"/>
    <w:basedOn w:val="DefaultParagraphFont"/>
    <w:uiPriority w:val="99"/>
    <w:semiHidden/>
    <w:unhideWhenUsed/>
    <w:rsid w:val="001D3479"/>
    <w:rPr>
      <w:color w:val="954F72" w:themeColor="followedHyperlink"/>
      <w:u w:val="single"/>
    </w:rPr>
  </w:style>
  <w:style w:type="table" w:styleId="TableGrid">
    <w:name w:val="Table Grid"/>
    <w:basedOn w:val="TableNormal"/>
    <w:uiPriority w:val="39"/>
    <w:rsid w:val="003A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003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2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1358">
      <w:bodyDiv w:val="1"/>
      <w:marLeft w:val="0"/>
      <w:marRight w:val="0"/>
      <w:marTop w:val="0"/>
      <w:marBottom w:val="0"/>
      <w:divBdr>
        <w:top w:val="none" w:sz="0" w:space="0" w:color="auto"/>
        <w:left w:val="none" w:sz="0" w:space="0" w:color="auto"/>
        <w:bottom w:val="none" w:sz="0" w:space="0" w:color="auto"/>
        <w:right w:val="none" w:sz="0" w:space="0" w:color="auto"/>
      </w:divBdr>
    </w:div>
    <w:div w:id="504445881">
      <w:bodyDiv w:val="1"/>
      <w:marLeft w:val="0"/>
      <w:marRight w:val="0"/>
      <w:marTop w:val="0"/>
      <w:marBottom w:val="0"/>
      <w:divBdr>
        <w:top w:val="none" w:sz="0" w:space="0" w:color="auto"/>
        <w:left w:val="none" w:sz="0" w:space="0" w:color="auto"/>
        <w:bottom w:val="none" w:sz="0" w:space="0" w:color="auto"/>
        <w:right w:val="none" w:sz="0" w:space="0" w:color="auto"/>
      </w:divBdr>
    </w:div>
    <w:div w:id="594365627">
      <w:bodyDiv w:val="1"/>
      <w:marLeft w:val="0"/>
      <w:marRight w:val="0"/>
      <w:marTop w:val="0"/>
      <w:marBottom w:val="0"/>
      <w:divBdr>
        <w:top w:val="none" w:sz="0" w:space="0" w:color="auto"/>
        <w:left w:val="none" w:sz="0" w:space="0" w:color="auto"/>
        <w:bottom w:val="none" w:sz="0" w:space="0" w:color="auto"/>
        <w:right w:val="none" w:sz="0" w:space="0" w:color="auto"/>
      </w:divBdr>
    </w:div>
    <w:div w:id="638803213">
      <w:bodyDiv w:val="1"/>
      <w:marLeft w:val="0"/>
      <w:marRight w:val="0"/>
      <w:marTop w:val="0"/>
      <w:marBottom w:val="0"/>
      <w:divBdr>
        <w:top w:val="none" w:sz="0" w:space="0" w:color="auto"/>
        <w:left w:val="none" w:sz="0" w:space="0" w:color="auto"/>
        <w:bottom w:val="none" w:sz="0" w:space="0" w:color="auto"/>
        <w:right w:val="none" w:sz="0" w:space="0" w:color="auto"/>
      </w:divBdr>
    </w:div>
    <w:div w:id="706832745">
      <w:bodyDiv w:val="1"/>
      <w:marLeft w:val="0"/>
      <w:marRight w:val="0"/>
      <w:marTop w:val="0"/>
      <w:marBottom w:val="0"/>
      <w:divBdr>
        <w:top w:val="none" w:sz="0" w:space="0" w:color="auto"/>
        <w:left w:val="none" w:sz="0" w:space="0" w:color="auto"/>
        <w:bottom w:val="none" w:sz="0" w:space="0" w:color="auto"/>
        <w:right w:val="none" w:sz="0" w:space="0" w:color="auto"/>
      </w:divBdr>
    </w:div>
    <w:div w:id="921185802">
      <w:bodyDiv w:val="1"/>
      <w:marLeft w:val="0"/>
      <w:marRight w:val="0"/>
      <w:marTop w:val="0"/>
      <w:marBottom w:val="0"/>
      <w:divBdr>
        <w:top w:val="none" w:sz="0" w:space="0" w:color="auto"/>
        <w:left w:val="none" w:sz="0" w:space="0" w:color="auto"/>
        <w:bottom w:val="none" w:sz="0" w:space="0" w:color="auto"/>
        <w:right w:val="none" w:sz="0" w:space="0" w:color="auto"/>
      </w:divBdr>
    </w:div>
    <w:div w:id="1441339573">
      <w:bodyDiv w:val="1"/>
      <w:marLeft w:val="0"/>
      <w:marRight w:val="0"/>
      <w:marTop w:val="0"/>
      <w:marBottom w:val="0"/>
      <w:divBdr>
        <w:top w:val="none" w:sz="0" w:space="0" w:color="auto"/>
        <w:left w:val="none" w:sz="0" w:space="0" w:color="auto"/>
        <w:bottom w:val="none" w:sz="0" w:space="0" w:color="auto"/>
        <w:right w:val="none" w:sz="0" w:space="0" w:color="auto"/>
      </w:divBdr>
    </w:div>
    <w:div w:id="1552302950">
      <w:bodyDiv w:val="1"/>
      <w:marLeft w:val="0"/>
      <w:marRight w:val="0"/>
      <w:marTop w:val="0"/>
      <w:marBottom w:val="0"/>
      <w:divBdr>
        <w:top w:val="none" w:sz="0" w:space="0" w:color="auto"/>
        <w:left w:val="none" w:sz="0" w:space="0" w:color="auto"/>
        <w:bottom w:val="none" w:sz="0" w:space="0" w:color="auto"/>
        <w:right w:val="none" w:sz="0" w:space="0" w:color="auto"/>
      </w:divBdr>
    </w:div>
    <w:div w:id="19899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E0AF-6F4B-8746-B1D8-722FBBDB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Sinclair</dc:creator>
  <cp:keywords/>
  <dc:description/>
  <cp:lastModifiedBy>John Sinclair</cp:lastModifiedBy>
  <cp:revision>6</cp:revision>
  <cp:lastPrinted>2022-08-22T09:28:00Z</cp:lastPrinted>
  <dcterms:created xsi:type="dcterms:W3CDTF">2024-01-26T12:23:00Z</dcterms:created>
  <dcterms:modified xsi:type="dcterms:W3CDTF">2024-06-12T06:42:00Z</dcterms:modified>
</cp:coreProperties>
</file>